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AE9" w:rsidRPr="00596FD6" w:rsidRDefault="00E25AE9" w:rsidP="00E25AE9">
      <w:pPr>
        <w:pStyle w:val="Title"/>
        <w:rPr>
          <w:rFonts w:ascii="Bookman Old Style" w:hAnsi="Bookman Old Style" w:cs="Arial Narrow"/>
          <w:b w:val="0"/>
          <w:bCs w:val="0"/>
          <w:szCs w:val="24"/>
          <w:lang w:val="id-ID"/>
        </w:rPr>
      </w:pPr>
    </w:p>
    <w:p w:rsidR="00E25AE9" w:rsidRPr="00596FD6" w:rsidRDefault="00E25AE9" w:rsidP="00E25AE9">
      <w:pPr>
        <w:pStyle w:val="Title"/>
        <w:rPr>
          <w:rFonts w:asciiTheme="minorBidi" w:hAnsiTheme="minorBidi" w:cstheme="minorBidi"/>
          <w:b w:val="0"/>
          <w:szCs w:val="24"/>
          <w:lang w:val="id-ID"/>
        </w:rPr>
      </w:pPr>
      <w:r w:rsidRPr="00596FD6">
        <w:rPr>
          <w:rFonts w:asciiTheme="minorBidi" w:hAnsiTheme="minorBidi" w:cstheme="minorBidi"/>
          <w:b w:val="0"/>
          <w:bCs w:val="0"/>
          <w:szCs w:val="24"/>
          <w:lang w:val="id-ID"/>
        </w:rPr>
        <w:t xml:space="preserve">KEPUTUSAN </w:t>
      </w:r>
      <w:r w:rsidRPr="00596FD6">
        <w:rPr>
          <w:rFonts w:asciiTheme="minorBidi" w:hAnsiTheme="minorBidi" w:cstheme="minorBidi"/>
          <w:b w:val="0"/>
          <w:szCs w:val="24"/>
          <w:lang w:val="id-ID"/>
        </w:rPr>
        <w:t xml:space="preserve">DIREKTUR PASCASARJANA </w:t>
      </w:r>
    </w:p>
    <w:p w:rsidR="00E25AE9" w:rsidRPr="00596FD6" w:rsidRDefault="00E25AE9" w:rsidP="00E25AE9">
      <w:pPr>
        <w:pStyle w:val="Title"/>
        <w:rPr>
          <w:rFonts w:asciiTheme="minorBidi" w:hAnsiTheme="minorBidi" w:cstheme="minorBidi"/>
          <w:b w:val="0"/>
          <w:szCs w:val="24"/>
          <w:lang w:val="id-ID"/>
        </w:rPr>
      </w:pPr>
      <w:r w:rsidRPr="00596FD6">
        <w:rPr>
          <w:rFonts w:asciiTheme="minorBidi" w:hAnsiTheme="minorBidi" w:cstheme="minorBidi"/>
          <w:b w:val="0"/>
          <w:szCs w:val="24"/>
          <w:lang w:val="id-ID"/>
        </w:rPr>
        <w:t>INSTITUT AGAMA ISLAM NEGERI JEMBER</w:t>
      </w:r>
    </w:p>
    <w:p w:rsidR="00E25AE9" w:rsidRPr="00596FD6" w:rsidRDefault="00E25AE9" w:rsidP="004B17DD">
      <w:pPr>
        <w:jc w:val="center"/>
        <w:rPr>
          <w:rFonts w:asciiTheme="minorBidi" w:hAnsiTheme="minorBidi" w:cstheme="minorBidi"/>
          <w:color w:val="FF0000"/>
          <w:lang w:eastAsia="zh-MO"/>
        </w:rPr>
      </w:pPr>
      <w:r w:rsidRPr="00596FD6">
        <w:rPr>
          <w:rFonts w:asciiTheme="minorBidi" w:hAnsiTheme="minorBidi" w:cstheme="minorBidi"/>
        </w:rPr>
        <w:t>NOMOR</w:t>
      </w:r>
      <w:r>
        <w:rPr>
          <w:rFonts w:asciiTheme="minorBidi" w:hAnsiTheme="minorBidi" w:cstheme="minorBidi"/>
          <w:lang w:val="en-US"/>
        </w:rPr>
        <w:t xml:space="preserve"> </w:t>
      </w:r>
      <w:r w:rsidR="004B17DD">
        <w:rPr>
          <w:rFonts w:asciiTheme="minorBidi" w:hAnsiTheme="minorBidi" w:cstheme="minorBidi"/>
        </w:rPr>
        <w:t>1093</w:t>
      </w:r>
      <w:r w:rsidRPr="00596FD6">
        <w:rPr>
          <w:rFonts w:asciiTheme="minorBidi" w:hAnsiTheme="minorBidi" w:cstheme="minorBidi"/>
          <w:color w:val="FF0000"/>
        </w:rPr>
        <w:t xml:space="preserve"> </w:t>
      </w:r>
      <w:r w:rsidRPr="00596FD6">
        <w:rPr>
          <w:rFonts w:asciiTheme="minorBidi" w:hAnsiTheme="minorBidi" w:cstheme="minorBidi"/>
        </w:rPr>
        <w:t>TAHUN  2019</w:t>
      </w:r>
    </w:p>
    <w:p w:rsidR="00E25AE9" w:rsidRPr="00596FD6" w:rsidRDefault="00E25AE9" w:rsidP="00E25AE9">
      <w:pPr>
        <w:jc w:val="center"/>
        <w:rPr>
          <w:rFonts w:asciiTheme="minorBidi" w:hAnsiTheme="minorBidi" w:cstheme="minorBidi"/>
        </w:rPr>
      </w:pPr>
      <w:r w:rsidRPr="00596FD6">
        <w:rPr>
          <w:rFonts w:asciiTheme="minorBidi" w:hAnsiTheme="minorBidi" w:cstheme="minorBidi"/>
        </w:rPr>
        <w:t xml:space="preserve">TENTANG </w:t>
      </w:r>
    </w:p>
    <w:p w:rsidR="00E25AE9" w:rsidRPr="00A75690" w:rsidRDefault="00A75690" w:rsidP="00E25AE9">
      <w:pPr>
        <w:jc w:val="center"/>
        <w:rPr>
          <w:rFonts w:asciiTheme="minorBidi" w:hAnsiTheme="minorBidi" w:cstheme="minorBidi"/>
          <w:color w:val="FF0000"/>
          <w:lang w:val="en-US"/>
        </w:rPr>
      </w:pPr>
      <w:r>
        <w:rPr>
          <w:rFonts w:asciiTheme="minorBidi" w:hAnsiTheme="minorBidi" w:cstheme="minorBidi"/>
          <w:lang w:val="en-US"/>
        </w:rPr>
        <w:t xml:space="preserve">PENGAWAS </w:t>
      </w:r>
      <w:r w:rsidR="004A6094">
        <w:rPr>
          <w:rFonts w:asciiTheme="minorBidi" w:hAnsiTheme="minorBidi" w:cstheme="minorBidi"/>
        </w:rPr>
        <w:t xml:space="preserve">DAN PENGUJI LISAN </w:t>
      </w:r>
      <w:r>
        <w:rPr>
          <w:rFonts w:asciiTheme="minorBidi" w:hAnsiTheme="minorBidi" w:cstheme="minorBidi"/>
          <w:lang w:val="en-US"/>
        </w:rPr>
        <w:t xml:space="preserve">PENERIMAAN MAHASISWA BARU </w:t>
      </w:r>
    </w:p>
    <w:p w:rsidR="00E25AE9" w:rsidRPr="00E25AE9" w:rsidRDefault="004A6094" w:rsidP="00E25AE9">
      <w:pPr>
        <w:jc w:val="center"/>
        <w:rPr>
          <w:rFonts w:asciiTheme="minorBidi" w:hAnsiTheme="minorBidi" w:cstheme="minorBidi"/>
          <w:lang w:val="en-US"/>
        </w:rPr>
      </w:pPr>
      <w:r>
        <w:rPr>
          <w:rFonts w:asciiTheme="minorBidi" w:hAnsiTheme="minorBidi" w:cstheme="minorBidi"/>
          <w:color w:val="FF0000"/>
          <w:lang w:val="en-US"/>
        </w:rPr>
        <w:t>GELOMBANG I</w:t>
      </w:r>
      <w:r w:rsidR="00A75690">
        <w:rPr>
          <w:rFonts w:asciiTheme="minorBidi" w:hAnsiTheme="minorBidi" w:cstheme="minorBidi"/>
          <w:color w:val="FF0000"/>
          <w:lang w:val="en-US"/>
        </w:rPr>
        <w:t xml:space="preserve"> PASCASARJANA</w:t>
      </w:r>
    </w:p>
    <w:p w:rsidR="00E25AE9" w:rsidRPr="00596FD6" w:rsidRDefault="00E25AE9" w:rsidP="00E25AE9">
      <w:pPr>
        <w:jc w:val="center"/>
        <w:rPr>
          <w:rFonts w:asciiTheme="minorBidi" w:hAnsiTheme="minorBidi" w:cstheme="minorBidi"/>
        </w:rPr>
      </w:pPr>
      <w:r w:rsidRPr="00596FD6">
        <w:rPr>
          <w:rFonts w:asciiTheme="minorBidi" w:hAnsiTheme="minorBidi" w:cstheme="minorBidi"/>
        </w:rPr>
        <w:t xml:space="preserve">INSTITUT AGAMA ISLAM NEGERI JEMBER TAHUN 2019 </w:t>
      </w:r>
    </w:p>
    <w:p w:rsidR="00E25AE9" w:rsidRPr="00596FD6" w:rsidRDefault="00E25AE9" w:rsidP="00E25AE9">
      <w:pPr>
        <w:jc w:val="center"/>
        <w:rPr>
          <w:rFonts w:asciiTheme="minorBidi" w:hAnsiTheme="minorBidi" w:cstheme="minorBidi"/>
        </w:rPr>
      </w:pPr>
    </w:p>
    <w:p w:rsidR="00E25AE9" w:rsidRPr="00596FD6" w:rsidRDefault="00E25AE9" w:rsidP="00E25AE9">
      <w:pPr>
        <w:jc w:val="center"/>
        <w:rPr>
          <w:rFonts w:asciiTheme="minorBidi" w:hAnsiTheme="minorBidi" w:cstheme="minorBidi"/>
        </w:rPr>
      </w:pPr>
      <w:r w:rsidRPr="00596FD6">
        <w:rPr>
          <w:rFonts w:asciiTheme="minorBidi" w:hAnsiTheme="minorBidi" w:cstheme="minorBidi"/>
        </w:rPr>
        <w:t>DENGAN RAHMAT TUHAN YANG MAHA ESA</w:t>
      </w:r>
    </w:p>
    <w:p w:rsidR="00E25AE9" w:rsidRPr="00596FD6" w:rsidRDefault="00E25AE9" w:rsidP="00E25AE9">
      <w:pPr>
        <w:jc w:val="center"/>
        <w:rPr>
          <w:rFonts w:asciiTheme="minorBidi" w:hAnsiTheme="minorBidi" w:cstheme="minorBidi"/>
        </w:rPr>
      </w:pPr>
    </w:p>
    <w:p w:rsidR="00E25AE9" w:rsidRPr="00596FD6" w:rsidRDefault="00E25AE9" w:rsidP="00E25AE9">
      <w:pPr>
        <w:jc w:val="center"/>
        <w:outlineLvl w:val="0"/>
        <w:rPr>
          <w:rFonts w:asciiTheme="minorBidi" w:hAnsiTheme="minorBidi" w:cstheme="minorBidi"/>
        </w:rPr>
      </w:pPr>
      <w:r>
        <w:rPr>
          <w:rFonts w:asciiTheme="minorBidi" w:hAnsiTheme="minorBidi" w:cstheme="minorBidi"/>
          <w:lang w:val="en-US"/>
        </w:rPr>
        <w:t>DIREKTUR PASCASARJANA</w:t>
      </w:r>
      <w:r w:rsidRPr="00596FD6">
        <w:rPr>
          <w:rFonts w:asciiTheme="minorBidi" w:hAnsiTheme="minorBidi" w:cstheme="minorBidi"/>
        </w:rPr>
        <w:t xml:space="preserve"> INSTITUT AGAMA ISLAM NEGERI JEMBER,</w:t>
      </w:r>
    </w:p>
    <w:p w:rsidR="00E25AE9" w:rsidRPr="00596FD6" w:rsidRDefault="00E25AE9" w:rsidP="00E25AE9">
      <w:pPr>
        <w:jc w:val="both"/>
        <w:outlineLvl w:val="0"/>
        <w:rPr>
          <w:rFonts w:asciiTheme="minorBidi" w:hAnsiTheme="minorBidi" w:cstheme="minorBidi"/>
          <w:b/>
          <w:bCs/>
        </w:rPr>
      </w:pPr>
    </w:p>
    <w:p w:rsidR="00E25AE9" w:rsidRPr="00596FD6" w:rsidRDefault="00E25AE9" w:rsidP="00E25AE9">
      <w:pPr>
        <w:tabs>
          <w:tab w:val="left" w:pos="1418"/>
          <w:tab w:val="left" w:pos="1843"/>
        </w:tabs>
        <w:spacing w:line="288" w:lineRule="auto"/>
        <w:ind w:left="2268" w:hanging="2268"/>
        <w:jc w:val="both"/>
        <w:outlineLvl w:val="0"/>
        <w:rPr>
          <w:rFonts w:asciiTheme="minorBidi" w:hAnsiTheme="minorBidi" w:cstheme="minorBidi"/>
        </w:rPr>
      </w:pPr>
      <w:r w:rsidRPr="00596FD6">
        <w:rPr>
          <w:rFonts w:asciiTheme="minorBidi" w:hAnsiTheme="minorBidi" w:cstheme="minorBidi"/>
        </w:rPr>
        <w:t>Menimbang</w:t>
      </w:r>
      <w:r w:rsidRPr="00596FD6">
        <w:rPr>
          <w:rFonts w:asciiTheme="minorBidi" w:hAnsiTheme="minorBidi" w:cstheme="minorBidi"/>
        </w:rPr>
        <w:tab/>
        <w:t>:</w:t>
      </w:r>
      <w:r w:rsidRPr="00596FD6">
        <w:rPr>
          <w:rFonts w:asciiTheme="minorBidi" w:hAnsiTheme="minorBidi" w:cstheme="minorBidi"/>
        </w:rPr>
        <w:tab/>
        <w:t>a.</w:t>
      </w:r>
      <w:r w:rsidRPr="00596FD6">
        <w:rPr>
          <w:rFonts w:asciiTheme="minorBidi" w:hAnsiTheme="minorBidi" w:cstheme="minorBidi"/>
        </w:rPr>
        <w:tab/>
        <w:t xml:space="preserve">bahwa dalam rangka pelaksanaan kegiatan </w:t>
      </w:r>
      <w:r w:rsidR="00A75690" w:rsidRPr="004A6094">
        <w:rPr>
          <w:rFonts w:asciiTheme="minorBidi" w:hAnsiTheme="minorBidi" w:cstheme="minorBidi"/>
        </w:rPr>
        <w:t xml:space="preserve">Penerimaan Mahasiswa Baru </w:t>
      </w:r>
      <w:r w:rsidR="000E691E">
        <w:rPr>
          <w:rFonts w:asciiTheme="minorBidi" w:hAnsiTheme="minorBidi" w:cstheme="minorBidi"/>
        </w:rPr>
        <w:t>gelombang I</w:t>
      </w:r>
      <w:r w:rsidR="00A75690" w:rsidRPr="004A6094">
        <w:rPr>
          <w:rFonts w:asciiTheme="minorBidi" w:hAnsiTheme="minorBidi" w:cstheme="minorBidi"/>
        </w:rPr>
        <w:t xml:space="preserve"> </w:t>
      </w:r>
      <w:r w:rsidRPr="00596FD6">
        <w:rPr>
          <w:rFonts w:asciiTheme="minorBidi" w:hAnsiTheme="minorBidi" w:cstheme="minorBidi"/>
        </w:rPr>
        <w:t xml:space="preserve">Pascasarjana Institut Agama Islam Negeri Jember Tahun 2019, maka dipandang perlu </w:t>
      </w:r>
      <w:r w:rsidRPr="004A6094">
        <w:rPr>
          <w:rFonts w:asciiTheme="minorBidi" w:hAnsiTheme="minorBidi" w:cstheme="minorBidi"/>
        </w:rPr>
        <w:t>m</w:t>
      </w:r>
      <w:r w:rsidRPr="00596FD6">
        <w:rPr>
          <w:rFonts w:asciiTheme="minorBidi" w:hAnsiTheme="minorBidi" w:cstheme="minorBidi"/>
        </w:rPr>
        <w:t xml:space="preserve">enetapkan </w:t>
      </w:r>
      <w:r w:rsidR="00A75690" w:rsidRPr="004A6094">
        <w:rPr>
          <w:rFonts w:asciiTheme="minorBidi" w:hAnsiTheme="minorBidi" w:cstheme="minorBidi"/>
          <w:color w:val="FF0000"/>
        </w:rPr>
        <w:t xml:space="preserve">Pengawas </w:t>
      </w:r>
      <w:r w:rsidR="000E691E">
        <w:rPr>
          <w:rFonts w:asciiTheme="minorBidi" w:hAnsiTheme="minorBidi" w:cstheme="minorBidi"/>
          <w:color w:val="FF0000"/>
        </w:rPr>
        <w:t xml:space="preserve">dan Penguji Lisan </w:t>
      </w:r>
      <w:r w:rsidR="00A75690" w:rsidRPr="00596FD6">
        <w:rPr>
          <w:rFonts w:asciiTheme="minorBidi" w:hAnsiTheme="minorBidi" w:cstheme="minorBidi"/>
        </w:rPr>
        <w:t xml:space="preserve">pelaksanaan kegiatan </w:t>
      </w:r>
      <w:r w:rsidR="00A75690" w:rsidRPr="004A6094">
        <w:rPr>
          <w:rFonts w:asciiTheme="minorBidi" w:hAnsiTheme="minorBidi" w:cstheme="minorBidi"/>
        </w:rPr>
        <w:t xml:space="preserve">Penerimaan Mahasiswa Baru </w:t>
      </w:r>
      <w:r w:rsidR="000E691E">
        <w:rPr>
          <w:rFonts w:asciiTheme="minorBidi" w:hAnsiTheme="minorBidi" w:cstheme="minorBidi"/>
        </w:rPr>
        <w:t>Gelombang I</w:t>
      </w:r>
      <w:r w:rsidR="00A75690" w:rsidRPr="004A6094">
        <w:rPr>
          <w:rFonts w:asciiTheme="minorBidi" w:hAnsiTheme="minorBidi" w:cstheme="minorBidi"/>
        </w:rPr>
        <w:t xml:space="preserve"> </w:t>
      </w:r>
      <w:r w:rsidR="00A75690" w:rsidRPr="00596FD6">
        <w:rPr>
          <w:rFonts w:asciiTheme="minorBidi" w:hAnsiTheme="minorBidi" w:cstheme="minorBidi"/>
        </w:rPr>
        <w:t xml:space="preserve">Pascasarjana </w:t>
      </w:r>
      <w:r w:rsidRPr="00596FD6">
        <w:rPr>
          <w:rFonts w:asciiTheme="minorBidi" w:hAnsiTheme="minorBidi" w:cstheme="minorBidi"/>
        </w:rPr>
        <w:t>dimaksud;</w:t>
      </w:r>
    </w:p>
    <w:p w:rsidR="00E25AE9" w:rsidRPr="00596FD6" w:rsidRDefault="00E25AE9" w:rsidP="000E691E">
      <w:pPr>
        <w:tabs>
          <w:tab w:val="left" w:pos="1418"/>
          <w:tab w:val="left" w:pos="1843"/>
        </w:tabs>
        <w:spacing w:line="288" w:lineRule="auto"/>
        <w:ind w:left="2268" w:hanging="2268"/>
        <w:jc w:val="both"/>
        <w:outlineLvl w:val="0"/>
        <w:rPr>
          <w:rFonts w:asciiTheme="minorBidi" w:hAnsiTheme="minorBidi" w:cstheme="minorBidi"/>
        </w:rPr>
      </w:pPr>
      <w:r w:rsidRPr="00596FD6">
        <w:rPr>
          <w:rFonts w:asciiTheme="minorBidi" w:hAnsiTheme="minorBidi" w:cstheme="minorBidi"/>
        </w:rPr>
        <w:tab/>
      </w:r>
      <w:r w:rsidRPr="00596FD6">
        <w:rPr>
          <w:rFonts w:asciiTheme="minorBidi" w:hAnsiTheme="minorBidi" w:cstheme="minorBidi"/>
        </w:rPr>
        <w:tab/>
        <w:t>b.</w:t>
      </w:r>
      <w:r w:rsidRPr="00596FD6">
        <w:rPr>
          <w:rFonts w:asciiTheme="minorBidi" w:hAnsiTheme="minorBidi" w:cstheme="minorBidi"/>
        </w:rPr>
        <w:tab/>
        <w:t xml:space="preserve">bahwa nama-nama yang tercantum dalam Lampiran yang merupakan bagian tidak terpisahkan dengan Keputusan ini dipandang memenuhi syarat dan kriteria serta dianggap mampu menjalankan tugas sebagai </w:t>
      </w:r>
      <w:r w:rsidR="000E691E" w:rsidRPr="004A6094">
        <w:rPr>
          <w:rFonts w:asciiTheme="minorBidi" w:hAnsiTheme="minorBidi" w:cstheme="minorBidi"/>
          <w:color w:val="FF0000"/>
        </w:rPr>
        <w:t xml:space="preserve">Pengawas </w:t>
      </w:r>
      <w:r w:rsidR="000E691E">
        <w:rPr>
          <w:rFonts w:asciiTheme="minorBidi" w:hAnsiTheme="minorBidi" w:cstheme="minorBidi"/>
          <w:color w:val="FF0000"/>
        </w:rPr>
        <w:t xml:space="preserve">dan Penguji Lisan </w:t>
      </w:r>
      <w:r w:rsidR="00A75690" w:rsidRPr="00596FD6">
        <w:rPr>
          <w:rFonts w:asciiTheme="minorBidi" w:hAnsiTheme="minorBidi" w:cstheme="minorBidi"/>
        </w:rPr>
        <w:t xml:space="preserve">pelaksanaan kegiatan </w:t>
      </w:r>
      <w:r w:rsidR="00A75690" w:rsidRPr="004A6094">
        <w:rPr>
          <w:rFonts w:asciiTheme="minorBidi" w:hAnsiTheme="minorBidi" w:cstheme="minorBidi"/>
        </w:rPr>
        <w:t xml:space="preserve">Penerimaan Mahasiswa Baru </w:t>
      </w:r>
      <w:r w:rsidR="000E691E">
        <w:rPr>
          <w:rFonts w:asciiTheme="minorBidi" w:hAnsiTheme="minorBidi" w:cstheme="minorBidi"/>
        </w:rPr>
        <w:t>Gelombang I</w:t>
      </w:r>
      <w:r w:rsidR="00DF21AC" w:rsidRPr="004A6094">
        <w:rPr>
          <w:rFonts w:asciiTheme="minorBidi" w:hAnsiTheme="minorBidi" w:cstheme="minorBidi"/>
        </w:rPr>
        <w:t xml:space="preserve"> </w:t>
      </w:r>
      <w:r w:rsidR="00A75690" w:rsidRPr="00596FD6">
        <w:rPr>
          <w:rFonts w:asciiTheme="minorBidi" w:hAnsiTheme="minorBidi" w:cstheme="minorBidi"/>
        </w:rPr>
        <w:t xml:space="preserve">Pascasarjana </w:t>
      </w:r>
      <w:r w:rsidRPr="00596FD6">
        <w:rPr>
          <w:rFonts w:asciiTheme="minorBidi" w:hAnsiTheme="minorBidi" w:cstheme="minorBidi"/>
        </w:rPr>
        <w:t>Institut Agama Islam Negeri Jember Tahun 2019;</w:t>
      </w:r>
    </w:p>
    <w:p w:rsidR="00E25AE9" w:rsidRPr="00596FD6" w:rsidRDefault="00E25AE9" w:rsidP="000E691E">
      <w:pPr>
        <w:tabs>
          <w:tab w:val="left" w:pos="1418"/>
          <w:tab w:val="left" w:pos="1843"/>
        </w:tabs>
        <w:spacing w:line="288" w:lineRule="auto"/>
        <w:ind w:left="2268" w:hanging="2268"/>
        <w:jc w:val="both"/>
        <w:outlineLvl w:val="0"/>
        <w:rPr>
          <w:rFonts w:asciiTheme="minorBidi" w:hAnsiTheme="minorBidi" w:cstheme="minorBidi"/>
        </w:rPr>
      </w:pPr>
      <w:r w:rsidRPr="00596FD6">
        <w:rPr>
          <w:rFonts w:asciiTheme="minorBidi" w:hAnsiTheme="minorBidi" w:cstheme="minorBidi"/>
        </w:rPr>
        <w:tab/>
      </w:r>
      <w:r w:rsidRPr="00596FD6">
        <w:rPr>
          <w:rFonts w:asciiTheme="minorBidi" w:hAnsiTheme="minorBidi" w:cstheme="minorBidi"/>
        </w:rPr>
        <w:tab/>
        <w:t>c.  </w:t>
      </w:r>
      <w:r>
        <w:rPr>
          <w:rFonts w:asciiTheme="minorBidi" w:hAnsiTheme="minorBidi" w:cstheme="minorBidi"/>
          <w:lang w:val="en-US"/>
        </w:rPr>
        <w:t xml:space="preserve"> </w:t>
      </w:r>
      <w:r w:rsidRPr="00596FD6">
        <w:rPr>
          <w:rFonts w:asciiTheme="minorBidi" w:hAnsiTheme="minorBidi" w:cstheme="minorBidi"/>
        </w:rPr>
        <w:t> </w:t>
      </w:r>
      <w:r w:rsidRPr="00596FD6">
        <w:rPr>
          <w:rFonts w:asciiTheme="minorBidi" w:hAnsiTheme="minorBidi" w:cstheme="minorBidi"/>
          <w:bCs/>
        </w:rPr>
        <w:t>bahwa berdasarkan pertimbangan sebagaimana dimaksud dalam huruf a dan huruf b, perlu menetapkan</w:t>
      </w:r>
      <w:r w:rsidRPr="00596FD6">
        <w:rPr>
          <w:rFonts w:asciiTheme="minorBidi" w:hAnsiTheme="minorBidi" w:cstheme="minorBidi"/>
        </w:rPr>
        <w:t xml:space="preserve"> </w:t>
      </w:r>
      <w:r w:rsidR="000E691E" w:rsidRPr="004A6094">
        <w:rPr>
          <w:rFonts w:asciiTheme="minorBidi" w:hAnsiTheme="minorBidi" w:cstheme="minorBidi"/>
          <w:color w:val="FF0000"/>
        </w:rPr>
        <w:t xml:space="preserve">Pengawas </w:t>
      </w:r>
      <w:r w:rsidR="000E691E">
        <w:rPr>
          <w:rFonts w:asciiTheme="minorBidi" w:hAnsiTheme="minorBidi" w:cstheme="minorBidi"/>
          <w:color w:val="FF0000"/>
        </w:rPr>
        <w:t xml:space="preserve">dan Penguji Lisan </w:t>
      </w:r>
      <w:r w:rsidR="00A75690" w:rsidRPr="00596FD6">
        <w:rPr>
          <w:rFonts w:asciiTheme="minorBidi" w:hAnsiTheme="minorBidi" w:cstheme="minorBidi"/>
        </w:rPr>
        <w:t xml:space="preserve">pelaksanaan kegiatan </w:t>
      </w:r>
      <w:proofErr w:type="spellStart"/>
      <w:r w:rsidR="00A75690">
        <w:rPr>
          <w:rFonts w:asciiTheme="minorBidi" w:hAnsiTheme="minorBidi" w:cstheme="minorBidi"/>
          <w:lang w:val="en-US"/>
        </w:rPr>
        <w:t>Penerimaan</w:t>
      </w:r>
      <w:proofErr w:type="spellEnd"/>
      <w:r w:rsidR="00A75690">
        <w:rPr>
          <w:rFonts w:asciiTheme="minorBidi" w:hAnsiTheme="minorBidi" w:cstheme="minorBidi"/>
          <w:lang w:val="en-US"/>
        </w:rPr>
        <w:t xml:space="preserve"> </w:t>
      </w:r>
      <w:proofErr w:type="spellStart"/>
      <w:r w:rsidR="00A75690">
        <w:rPr>
          <w:rFonts w:asciiTheme="minorBidi" w:hAnsiTheme="minorBidi" w:cstheme="minorBidi"/>
          <w:lang w:val="en-US"/>
        </w:rPr>
        <w:t>Mahasiswa</w:t>
      </w:r>
      <w:proofErr w:type="spellEnd"/>
      <w:r w:rsidR="00A75690">
        <w:rPr>
          <w:rFonts w:asciiTheme="minorBidi" w:hAnsiTheme="minorBidi" w:cstheme="minorBidi"/>
          <w:lang w:val="en-US"/>
        </w:rPr>
        <w:t xml:space="preserve"> </w:t>
      </w:r>
      <w:proofErr w:type="spellStart"/>
      <w:r w:rsidR="00A75690">
        <w:rPr>
          <w:rFonts w:asciiTheme="minorBidi" w:hAnsiTheme="minorBidi" w:cstheme="minorBidi"/>
          <w:lang w:val="en-US"/>
        </w:rPr>
        <w:t>Baru</w:t>
      </w:r>
      <w:proofErr w:type="spellEnd"/>
      <w:r w:rsidR="00A75690">
        <w:rPr>
          <w:rFonts w:asciiTheme="minorBidi" w:hAnsiTheme="minorBidi" w:cstheme="minorBidi"/>
          <w:lang w:val="en-US"/>
        </w:rPr>
        <w:t xml:space="preserve"> </w:t>
      </w:r>
      <w:proofErr w:type="spellStart"/>
      <w:r w:rsidR="000E691E">
        <w:rPr>
          <w:rFonts w:asciiTheme="minorBidi" w:hAnsiTheme="minorBidi" w:cstheme="minorBidi"/>
          <w:lang w:val="en-US"/>
        </w:rPr>
        <w:t>Gelombang</w:t>
      </w:r>
      <w:proofErr w:type="spellEnd"/>
      <w:r w:rsidR="000E691E">
        <w:rPr>
          <w:rFonts w:asciiTheme="minorBidi" w:hAnsiTheme="minorBidi" w:cstheme="minorBidi"/>
          <w:lang w:val="en-US"/>
        </w:rPr>
        <w:t xml:space="preserve"> I</w:t>
      </w:r>
      <w:r w:rsidR="00DF21AC">
        <w:rPr>
          <w:rFonts w:asciiTheme="minorBidi" w:hAnsiTheme="minorBidi" w:cstheme="minorBidi"/>
          <w:lang w:val="en-US"/>
        </w:rPr>
        <w:t xml:space="preserve"> </w:t>
      </w:r>
      <w:r w:rsidR="00A75690" w:rsidRPr="00596FD6">
        <w:rPr>
          <w:rFonts w:asciiTheme="minorBidi" w:hAnsiTheme="minorBidi" w:cstheme="minorBidi"/>
        </w:rPr>
        <w:t xml:space="preserve">Pascasarjana </w:t>
      </w:r>
      <w:r w:rsidRPr="00596FD6">
        <w:rPr>
          <w:rFonts w:asciiTheme="minorBidi" w:hAnsiTheme="minorBidi" w:cstheme="minorBidi"/>
        </w:rPr>
        <w:t xml:space="preserve">Institut Agama Islam Negeri Jember Tahun 2019, dengan </w:t>
      </w:r>
      <w:r w:rsidRPr="00596FD6">
        <w:rPr>
          <w:rFonts w:asciiTheme="minorBidi" w:hAnsiTheme="minorBidi" w:cstheme="minorBidi"/>
          <w:bCs/>
        </w:rPr>
        <w:t>Keputusan Direktur Institut Agama Islam Negeri Jember</w:t>
      </w:r>
      <w:r w:rsidRPr="00596FD6">
        <w:rPr>
          <w:rFonts w:asciiTheme="minorBidi" w:hAnsiTheme="minorBidi" w:cstheme="minorBidi"/>
        </w:rPr>
        <w:t>:</w:t>
      </w:r>
    </w:p>
    <w:p w:rsidR="00E25AE9" w:rsidRPr="00596FD6" w:rsidRDefault="00E25AE9" w:rsidP="00E25AE9">
      <w:pPr>
        <w:tabs>
          <w:tab w:val="left" w:pos="1418"/>
          <w:tab w:val="left" w:pos="1843"/>
        </w:tabs>
        <w:spacing w:line="288" w:lineRule="auto"/>
        <w:ind w:left="2268" w:hanging="2268"/>
        <w:jc w:val="both"/>
        <w:outlineLvl w:val="0"/>
        <w:rPr>
          <w:rFonts w:asciiTheme="minorBidi" w:hAnsiTheme="minorBidi" w:cstheme="minorBidi"/>
        </w:rPr>
      </w:pPr>
    </w:p>
    <w:p w:rsidR="00E25AE9" w:rsidRPr="00596FD6" w:rsidRDefault="00E25AE9" w:rsidP="00E25AE9">
      <w:pPr>
        <w:pStyle w:val="BodyTextIndent3"/>
        <w:tabs>
          <w:tab w:val="left" w:pos="1418"/>
          <w:tab w:val="left" w:pos="1843"/>
        </w:tabs>
        <w:spacing w:after="0" w:line="288" w:lineRule="auto"/>
        <w:ind w:left="2268" w:hanging="2268"/>
        <w:jc w:val="both"/>
        <w:rPr>
          <w:rFonts w:asciiTheme="minorBidi" w:hAnsiTheme="minorBidi" w:cstheme="minorBidi"/>
          <w:sz w:val="24"/>
          <w:szCs w:val="24"/>
        </w:rPr>
      </w:pPr>
      <w:r w:rsidRPr="00596FD6">
        <w:rPr>
          <w:rFonts w:asciiTheme="minorBidi" w:hAnsiTheme="minorBidi" w:cstheme="minorBidi"/>
          <w:sz w:val="24"/>
          <w:szCs w:val="24"/>
        </w:rPr>
        <w:t>Mengingat</w:t>
      </w:r>
      <w:r w:rsidRPr="00596FD6">
        <w:rPr>
          <w:rFonts w:asciiTheme="minorBidi" w:hAnsiTheme="minorBidi" w:cstheme="minorBidi"/>
          <w:sz w:val="24"/>
          <w:szCs w:val="24"/>
        </w:rPr>
        <w:tab/>
        <w:t xml:space="preserve">:  </w:t>
      </w:r>
      <w:r w:rsidRPr="00596FD6">
        <w:rPr>
          <w:rFonts w:asciiTheme="minorBidi" w:hAnsiTheme="minorBidi" w:cstheme="minorBidi"/>
          <w:sz w:val="24"/>
          <w:szCs w:val="24"/>
        </w:rPr>
        <w:tab/>
        <w:t xml:space="preserve">1.  </w:t>
      </w:r>
      <w:r w:rsidRPr="00596FD6">
        <w:rPr>
          <w:rFonts w:asciiTheme="minorBidi" w:hAnsiTheme="minorBidi" w:cstheme="minorBidi"/>
          <w:sz w:val="24"/>
          <w:szCs w:val="24"/>
        </w:rPr>
        <w:tab/>
        <w:t>Undang-undang Nomor 20 Tahun 2003 tentang Sistem Pendidikan Nasional (Lembaran Negara Republik Indonesia Tahun 2003 Nomor 78, Tambahan Lembaran Negara Republik Indonesia Nomor 4301);</w:t>
      </w:r>
    </w:p>
    <w:p w:rsidR="00E25AE9" w:rsidRPr="00596FD6" w:rsidRDefault="00E25AE9" w:rsidP="00E25AE9">
      <w:pPr>
        <w:numPr>
          <w:ilvl w:val="0"/>
          <w:numId w:val="1"/>
        </w:numPr>
        <w:tabs>
          <w:tab w:val="left" w:pos="2268"/>
        </w:tabs>
        <w:spacing w:line="288" w:lineRule="auto"/>
        <w:ind w:left="2268" w:hanging="425"/>
        <w:jc w:val="lowKashida"/>
        <w:rPr>
          <w:rFonts w:asciiTheme="minorBidi" w:hAnsiTheme="minorBidi" w:cstheme="minorBidi"/>
        </w:rPr>
      </w:pPr>
      <w:r w:rsidRPr="00596FD6">
        <w:rPr>
          <w:rFonts w:asciiTheme="minorBidi" w:hAnsiTheme="minorBidi" w:cstheme="minorBidi"/>
        </w:rPr>
        <w:t>Undang-undang Nomor 12 Tahun 2012 tentang Pendidikan Tinggi (Lembaran Negara Republik Indonesia Tahun 2012 Nomor 158, Tambahan Lembaran Negara Republik Indonesia Nomor 5336);</w:t>
      </w:r>
    </w:p>
    <w:p w:rsidR="00E25AE9" w:rsidRPr="00596FD6" w:rsidRDefault="00E25AE9" w:rsidP="00E25AE9">
      <w:pPr>
        <w:numPr>
          <w:ilvl w:val="0"/>
          <w:numId w:val="1"/>
        </w:numPr>
        <w:tabs>
          <w:tab w:val="left" w:pos="2268"/>
        </w:tabs>
        <w:spacing w:line="288" w:lineRule="auto"/>
        <w:ind w:left="2268" w:hanging="425"/>
        <w:jc w:val="lowKashida"/>
        <w:rPr>
          <w:rFonts w:asciiTheme="minorBidi" w:hAnsiTheme="minorBidi" w:cstheme="minorBidi"/>
        </w:rPr>
      </w:pPr>
      <w:r w:rsidRPr="00596FD6">
        <w:rPr>
          <w:rFonts w:asciiTheme="minorBidi" w:hAnsiTheme="minorBidi" w:cstheme="minorBidi"/>
        </w:rPr>
        <w:lastRenderedPageBreak/>
        <w:t>Peraturan Pemerintah Nomor 4 Tahun 2014 Penyelenggaraan Pendidikan Tinggi dan Penguruan Perguruan Tinggi (Lembaran Negara Republik Indonesia Tahun 2014 Nomor 16, Tambahan Lembaran Negara Republik Indonesia Nomor 5500);</w:t>
      </w:r>
    </w:p>
    <w:p w:rsidR="00E25AE9" w:rsidRPr="00596FD6" w:rsidRDefault="00E25AE9" w:rsidP="00E25AE9">
      <w:pPr>
        <w:numPr>
          <w:ilvl w:val="0"/>
          <w:numId w:val="1"/>
        </w:numPr>
        <w:tabs>
          <w:tab w:val="left" w:pos="2268"/>
        </w:tabs>
        <w:spacing w:line="288" w:lineRule="auto"/>
        <w:ind w:left="2268" w:hanging="425"/>
        <w:jc w:val="lowKashida"/>
        <w:rPr>
          <w:rFonts w:asciiTheme="minorBidi" w:hAnsiTheme="minorBidi" w:cstheme="minorBidi"/>
        </w:rPr>
      </w:pPr>
      <w:r w:rsidRPr="00596FD6">
        <w:rPr>
          <w:rFonts w:asciiTheme="minorBidi" w:hAnsiTheme="minorBidi" w:cstheme="minorBidi"/>
        </w:rPr>
        <w:t>Peraturan Presiden Nomor 142 Tahun 2014 tentang Perubahan Sekolah Tinggi Agama Islam Negeri Jember menjadi Institut Agama Islam Negeri Jember (Lembaran Negara Republik Indonesia Tahun 2014 Nomo</w:t>
      </w:r>
      <w:bookmarkStart w:id="0" w:name="_GoBack"/>
      <w:bookmarkEnd w:id="0"/>
      <w:r w:rsidRPr="00596FD6">
        <w:rPr>
          <w:rFonts w:asciiTheme="minorBidi" w:hAnsiTheme="minorBidi" w:cstheme="minorBidi"/>
        </w:rPr>
        <w:t>r 283, Tambahan Lembaran Negara Republik Indonesia Nomor);</w:t>
      </w:r>
    </w:p>
    <w:p w:rsidR="00E25AE9" w:rsidRPr="000E32B1" w:rsidRDefault="00E25AE9" w:rsidP="00E25AE9">
      <w:pPr>
        <w:numPr>
          <w:ilvl w:val="0"/>
          <w:numId w:val="1"/>
        </w:numPr>
        <w:tabs>
          <w:tab w:val="left" w:pos="2268"/>
        </w:tabs>
        <w:spacing w:line="288" w:lineRule="auto"/>
        <w:ind w:left="2268" w:hanging="425"/>
        <w:jc w:val="lowKashida"/>
        <w:rPr>
          <w:rFonts w:asciiTheme="minorBidi" w:hAnsiTheme="minorBidi" w:cstheme="minorBidi"/>
        </w:rPr>
      </w:pPr>
      <w:r w:rsidRPr="00596FD6">
        <w:rPr>
          <w:rFonts w:asciiTheme="minorBidi" w:hAnsiTheme="minorBidi" w:cstheme="minorBidi"/>
        </w:rPr>
        <w:t>Peraturan Menteri Agama Nomor 6 Tahun 2015 tentang Organisasi dan Tata Kerja Institut Agama Islam Negeri Jember (Berita Negara Republik Indonesia Tahun 2015 Nomor 243) sebagaimana telah diubah dengan Peraturan Menteri Agama Nomor 60 Tahun 2017 (Berita Negara Republik Indonesia Tahun 2017 Nomor 1658);</w:t>
      </w:r>
    </w:p>
    <w:p w:rsidR="00E25AE9" w:rsidRPr="00596FD6" w:rsidRDefault="00E25AE9" w:rsidP="00E25AE9">
      <w:pPr>
        <w:numPr>
          <w:ilvl w:val="0"/>
          <w:numId w:val="1"/>
        </w:numPr>
        <w:tabs>
          <w:tab w:val="left" w:pos="2268"/>
        </w:tabs>
        <w:spacing w:line="288" w:lineRule="auto"/>
        <w:ind w:left="2268" w:hanging="425"/>
        <w:jc w:val="lowKashida"/>
        <w:rPr>
          <w:rFonts w:asciiTheme="minorBidi" w:hAnsiTheme="minorBidi" w:cstheme="minorBidi"/>
        </w:rPr>
      </w:pPr>
      <w:r w:rsidRPr="00596FD6">
        <w:rPr>
          <w:rFonts w:asciiTheme="minorBidi" w:hAnsiTheme="minorBidi" w:cstheme="minorBidi"/>
        </w:rPr>
        <w:t xml:space="preserve">Peraturan Menteri Agama Nomor 51 Tahun 2016 tentang Statuta Institut Agama Islam Negeri Jember (Berita Negara Republik Indonesia Tahun 2016 Nomor 1728); </w:t>
      </w:r>
    </w:p>
    <w:p w:rsidR="00E25AE9" w:rsidRPr="00596FD6" w:rsidRDefault="00E25AE9" w:rsidP="00E25AE9">
      <w:pPr>
        <w:tabs>
          <w:tab w:val="left" w:pos="2268"/>
        </w:tabs>
        <w:spacing w:line="288" w:lineRule="auto"/>
        <w:jc w:val="lowKashida"/>
        <w:rPr>
          <w:rFonts w:asciiTheme="minorBidi" w:hAnsiTheme="minorBidi" w:cstheme="minorBidi"/>
        </w:rPr>
      </w:pPr>
    </w:p>
    <w:p w:rsidR="00E25AE9" w:rsidRPr="00596FD6" w:rsidRDefault="00E25AE9" w:rsidP="00E25AE9">
      <w:pPr>
        <w:spacing w:line="288" w:lineRule="auto"/>
        <w:jc w:val="center"/>
        <w:outlineLvl w:val="0"/>
        <w:rPr>
          <w:rFonts w:asciiTheme="minorBidi" w:hAnsiTheme="minorBidi" w:cstheme="minorBidi"/>
        </w:rPr>
      </w:pPr>
      <w:r w:rsidRPr="00596FD6">
        <w:rPr>
          <w:rFonts w:asciiTheme="minorBidi" w:hAnsiTheme="minorBidi" w:cstheme="minorBidi"/>
          <w:spacing w:val="20"/>
        </w:rPr>
        <w:t>MEMUTUSKA</w:t>
      </w:r>
      <w:r w:rsidRPr="00596FD6">
        <w:rPr>
          <w:rFonts w:asciiTheme="minorBidi" w:hAnsiTheme="minorBidi" w:cstheme="minorBidi"/>
        </w:rPr>
        <w:t>N:</w:t>
      </w:r>
    </w:p>
    <w:p w:rsidR="00E25AE9" w:rsidRPr="00596FD6" w:rsidRDefault="00E25AE9" w:rsidP="00E25AE9">
      <w:pPr>
        <w:spacing w:line="288" w:lineRule="auto"/>
        <w:jc w:val="center"/>
        <w:outlineLvl w:val="0"/>
        <w:rPr>
          <w:rFonts w:asciiTheme="minorBidi" w:hAnsiTheme="minorBidi" w:cstheme="minorBidi"/>
        </w:rPr>
      </w:pPr>
    </w:p>
    <w:p w:rsidR="00E25AE9" w:rsidRPr="00121A14" w:rsidRDefault="00E25AE9" w:rsidP="00E25AE9">
      <w:pPr>
        <w:spacing w:line="288" w:lineRule="auto"/>
        <w:ind w:left="1843" w:hanging="1828"/>
        <w:jc w:val="both"/>
        <w:rPr>
          <w:rFonts w:asciiTheme="minorBidi" w:hAnsiTheme="minorBidi" w:cstheme="minorBidi"/>
          <w:spacing w:val="-8"/>
        </w:rPr>
      </w:pPr>
      <w:proofErr w:type="spellStart"/>
      <w:r w:rsidRPr="00596FD6">
        <w:rPr>
          <w:rFonts w:asciiTheme="minorBidi" w:hAnsiTheme="minorBidi" w:cstheme="minorBidi"/>
          <w:spacing w:val="-8"/>
        </w:rPr>
        <w:t>Menetapk</w:t>
      </w:r>
      <w:r w:rsidRPr="00121A14">
        <w:rPr>
          <w:rFonts w:asciiTheme="minorBidi" w:hAnsiTheme="minorBidi" w:cstheme="minorBidi"/>
          <w:spacing w:val="-8"/>
        </w:rPr>
        <w:t>an </w:t>
      </w:r>
      <w:proofErr w:type="spellEnd"/>
      <w:r w:rsidRPr="00121A14">
        <w:rPr>
          <w:rFonts w:asciiTheme="minorBidi" w:hAnsiTheme="minorBidi" w:cstheme="minorBidi"/>
          <w:spacing w:val="-8"/>
        </w:rPr>
        <w:t xml:space="preserve">:    </w:t>
      </w:r>
      <w:r>
        <w:rPr>
          <w:rFonts w:asciiTheme="minorBidi" w:hAnsiTheme="minorBidi" w:cstheme="minorBidi"/>
          <w:spacing w:val="-8"/>
        </w:rPr>
        <w:tab/>
      </w:r>
      <w:r w:rsidRPr="00121A14">
        <w:rPr>
          <w:rFonts w:asciiTheme="minorBidi" w:hAnsiTheme="minorBidi" w:cstheme="minorBidi"/>
          <w:spacing w:val="-8"/>
        </w:rPr>
        <w:t xml:space="preserve">KEPUTUSAN DIREKTUR PASCASARJANA INSTITUT AGAMA ISLAM NEGERI JEMBER TENTANG </w:t>
      </w:r>
      <w:r w:rsidR="00A75690">
        <w:rPr>
          <w:rFonts w:asciiTheme="minorBidi" w:hAnsiTheme="minorBidi" w:cstheme="minorBidi"/>
          <w:spacing w:val="-8"/>
          <w:lang w:val="en-US"/>
        </w:rPr>
        <w:t>PENGAWAS</w:t>
      </w:r>
      <w:r w:rsidR="000E691E">
        <w:rPr>
          <w:rFonts w:asciiTheme="minorBidi" w:hAnsiTheme="minorBidi" w:cstheme="minorBidi"/>
          <w:spacing w:val="-8"/>
        </w:rPr>
        <w:t xml:space="preserve"> </w:t>
      </w:r>
      <w:proofErr w:type="spellStart"/>
      <w:r w:rsidR="000E691E" w:rsidRPr="004A6094">
        <w:rPr>
          <w:rFonts w:asciiTheme="minorBidi" w:hAnsiTheme="minorBidi" w:cstheme="minorBidi"/>
          <w:color w:val="FF0000"/>
        </w:rPr>
        <w:t>PENGAWAS</w:t>
      </w:r>
      <w:proofErr w:type="spellEnd"/>
      <w:r w:rsidR="000E691E" w:rsidRPr="004A6094">
        <w:rPr>
          <w:rFonts w:asciiTheme="minorBidi" w:hAnsiTheme="minorBidi" w:cstheme="minorBidi"/>
          <w:color w:val="FF0000"/>
        </w:rPr>
        <w:t xml:space="preserve"> </w:t>
      </w:r>
      <w:r w:rsidR="000E691E">
        <w:rPr>
          <w:rFonts w:asciiTheme="minorBidi" w:hAnsiTheme="minorBidi" w:cstheme="minorBidi"/>
          <w:color w:val="FF0000"/>
        </w:rPr>
        <w:t>DAN PENGUJI LISAN</w:t>
      </w:r>
      <w:r w:rsidR="00A75690">
        <w:rPr>
          <w:rFonts w:asciiTheme="minorBidi" w:hAnsiTheme="minorBidi" w:cstheme="minorBidi"/>
          <w:spacing w:val="-8"/>
          <w:lang w:val="en-US"/>
        </w:rPr>
        <w:t xml:space="preserve"> PELAKSANAAN KEGIATAN PENERIMAAN MAHASISWA BARU </w:t>
      </w:r>
      <w:r w:rsidR="000E691E">
        <w:rPr>
          <w:rFonts w:asciiTheme="minorBidi" w:hAnsiTheme="minorBidi" w:cstheme="minorBidi"/>
          <w:spacing w:val="-8"/>
          <w:lang w:val="en-US"/>
        </w:rPr>
        <w:t>GELOMBANG I</w:t>
      </w:r>
      <w:r w:rsidR="00A75690">
        <w:rPr>
          <w:rFonts w:asciiTheme="minorBidi" w:hAnsiTheme="minorBidi" w:cstheme="minorBidi"/>
          <w:spacing w:val="-8"/>
          <w:lang w:val="en-US"/>
        </w:rPr>
        <w:t xml:space="preserve">  </w:t>
      </w:r>
      <w:r w:rsidRPr="00121A14">
        <w:rPr>
          <w:rFonts w:asciiTheme="minorBidi" w:hAnsiTheme="minorBidi" w:cstheme="minorBidi"/>
          <w:spacing w:val="-8"/>
        </w:rPr>
        <w:t xml:space="preserve"> PASCASARJANA INSTITUT AGAMA ISLAM NEGERI JEMBER TAHUN 2019.</w:t>
      </w:r>
    </w:p>
    <w:p w:rsidR="00E25AE9" w:rsidRPr="00596FD6" w:rsidRDefault="00E25AE9" w:rsidP="00E25AE9">
      <w:pPr>
        <w:tabs>
          <w:tab w:val="left" w:pos="7530"/>
        </w:tabs>
        <w:spacing w:line="288" w:lineRule="auto"/>
        <w:jc w:val="both"/>
        <w:rPr>
          <w:rFonts w:asciiTheme="minorBidi" w:hAnsiTheme="minorBidi" w:cstheme="minorBidi"/>
        </w:rPr>
      </w:pPr>
    </w:p>
    <w:p w:rsidR="00E25AE9" w:rsidRPr="00596FD6" w:rsidRDefault="00E25AE9" w:rsidP="000E691E">
      <w:pPr>
        <w:tabs>
          <w:tab w:val="left" w:pos="1418"/>
        </w:tabs>
        <w:spacing w:line="288" w:lineRule="auto"/>
        <w:ind w:left="1843" w:hanging="1843"/>
        <w:jc w:val="both"/>
        <w:rPr>
          <w:rFonts w:asciiTheme="minorBidi" w:hAnsiTheme="minorBidi" w:cstheme="minorBidi"/>
        </w:rPr>
      </w:pPr>
      <w:r w:rsidRPr="00596FD6">
        <w:rPr>
          <w:rFonts w:asciiTheme="minorBidi" w:hAnsiTheme="minorBidi" w:cstheme="minorBidi"/>
        </w:rPr>
        <w:t>KESATU</w:t>
      </w:r>
      <w:r w:rsidRPr="00596FD6">
        <w:rPr>
          <w:rFonts w:asciiTheme="minorBidi" w:hAnsiTheme="minorBidi" w:cstheme="minorBidi"/>
        </w:rPr>
        <w:tab/>
        <w:t>:</w:t>
      </w:r>
      <w:r w:rsidRPr="00596FD6">
        <w:rPr>
          <w:rFonts w:asciiTheme="minorBidi" w:hAnsiTheme="minorBidi" w:cstheme="minorBidi"/>
        </w:rPr>
        <w:tab/>
        <w:t xml:space="preserve">Membentuk </w:t>
      </w:r>
      <w:r w:rsidR="000E691E" w:rsidRPr="004A6094">
        <w:rPr>
          <w:rFonts w:asciiTheme="minorBidi" w:hAnsiTheme="minorBidi" w:cstheme="minorBidi"/>
          <w:color w:val="FF0000"/>
        </w:rPr>
        <w:t xml:space="preserve">Pengawas </w:t>
      </w:r>
      <w:r w:rsidR="000E691E">
        <w:rPr>
          <w:rFonts w:asciiTheme="minorBidi" w:hAnsiTheme="minorBidi" w:cstheme="minorBidi"/>
          <w:color w:val="FF0000"/>
        </w:rPr>
        <w:t>dan Penguji Lisan</w:t>
      </w:r>
      <w:r w:rsidR="00A75690">
        <w:rPr>
          <w:rFonts w:asciiTheme="minorBidi" w:hAnsiTheme="minorBidi" w:cstheme="minorBidi"/>
          <w:color w:val="FF0000"/>
          <w:lang w:val="en-US"/>
        </w:rPr>
        <w:t xml:space="preserve"> </w:t>
      </w:r>
      <w:r w:rsidR="00A75690" w:rsidRPr="00596FD6">
        <w:rPr>
          <w:rFonts w:asciiTheme="minorBidi" w:hAnsiTheme="minorBidi" w:cstheme="minorBidi"/>
        </w:rPr>
        <w:t xml:space="preserve">pelaksanaan kegiatan </w:t>
      </w:r>
      <w:proofErr w:type="spellStart"/>
      <w:r w:rsidR="00A75690">
        <w:rPr>
          <w:rFonts w:asciiTheme="minorBidi" w:hAnsiTheme="minorBidi" w:cstheme="minorBidi"/>
          <w:lang w:val="en-US"/>
        </w:rPr>
        <w:t>Penerimaan</w:t>
      </w:r>
      <w:proofErr w:type="spellEnd"/>
      <w:r w:rsidR="00A75690">
        <w:rPr>
          <w:rFonts w:asciiTheme="minorBidi" w:hAnsiTheme="minorBidi" w:cstheme="minorBidi"/>
          <w:lang w:val="en-US"/>
        </w:rPr>
        <w:t xml:space="preserve"> </w:t>
      </w:r>
      <w:proofErr w:type="spellStart"/>
      <w:r w:rsidR="00A75690">
        <w:rPr>
          <w:rFonts w:asciiTheme="minorBidi" w:hAnsiTheme="minorBidi" w:cstheme="minorBidi"/>
          <w:lang w:val="en-US"/>
        </w:rPr>
        <w:t>Mahasiswa</w:t>
      </w:r>
      <w:proofErr w:type="spellEnd"/>
      <w:r w:rsidR="00A75690">
        <w:rPr>
          <w:rFonts w:asciiTheme="minorBidi" w:hAnsiTheme="minorBidi" w:cstheme="minorBidi"/>
          <w:lang w:val="en-US"/>
        </w:rPr>
        <w:t xml:space="preserve"> </w:t>
      </w:r>
      <w:proofErr w:type="spellStart"/>
      <w:r w:rsidR="00A75690">
        <w:rPr>
          <w:rFonts w:asciiTheme="minorBidi" w:hAnsiTheme="minorBidi" w:cstheme="minorBidi"/>
          <w:lang w:val="en-US"/>
        </w:rPr>
        <w:t>Baru</w:t>
      </w:r>
      <w:proofErr w:type="spellEnd"/>
      <w:r w:rsidR="00A75690">
        <w:rPr>
          <w:rFonts w:asciiTheme="minorBidi" w:hAnsiTheme="minorBidi" w:cstheme="minorBidi"/>
          <w:lang w:val="en-US"/>
        </w:rPr>
        <w:t xml:space="preserve"> </w:t>
      </w:r>
      <w:proofErr w:type="spellStart"/>
      <w:r w:rsidR="000E691E">
        <w:rPr>
          <w:rFonts w:asciiTheme="minorBidi" w:hAnsiTheme="minorBidi" w:cstheme="minorBidi"/>
          <w:lang w:val="en-US"/>
        </w:rPr>
        <w:t>Gelombang</w:t>
      </w:r>
      <w:proofErr w:type="spellEnd"/>
      <w:r w:rsidR="000E691E">
        <w:rPr>
          <w:rFonts w:asciiTheme="minorBidi" w:hAnsiTheme="minorBidi" w:cstheme="minorBidi"/>
          <w:lang w:val="en-US"/>
        </w:rPr>
        <w:t xml:space="preserve"> I</w:t>
      </w:r>
      <w:r w:rsidR="00DF21AC">
        <w:rPr>
          <w:rFonts w:asciiTheme="minorBidi" w:hAnsiTheme="minorBidi" w:cstheme="minorBidi"/>
          <w:lang w:val="en-US"/>
        </w:rPr>
        <w:t xml:space="preserve"> </w:t>
      </w:r>
      <w:r w:rsidR="00A75690" w:rsidRPr="00596FD6">
        <w:rPr>
          <w:rFonts w:asciiTheme="minorBidi" w:hAnsiTheme="minorBidi" w:cstheme="minorBidi"/>
        </w:rPr>
        <w:t>Pascasarjana</w:t>
      </w:r>
      <w:r w:rsidR="00A75690" w:rsidRPr="007602D3">
        <w:rPr>
          <w:rFonts w:asciiTheme="minorBidi" w:hAnsiTheme="minorBidi" w:cstheme="minorBidi"/>
        </w:rPr>
        <w:t xml:space="preserve"> </w:t>
      </w:r>
      <w:r w:rsidRPr="00596FD6">
        <w:rPr>
          <w:rFonts w:asciiTheme="minorBidi" w:hAnsiTheme="minorBidi" w:cstheme="minorBidi"/>
        </w:rPr>
        <w:t>Institut Agama Islam Negeri Jember Tahun 2019.</w:t>
      </w:r>
    </w:p>
    <w:p w:rsidR="00E25AE9" w:rsidRPr="00596FD6" w:rsidRDefault="00E25AE9" w:rsidP="00E25AE9">
      <w:pPr>
        <w:tabs>
          <w:tab w:val="left" w:pos="1418"/>
        </w:tabs>
        <w:spacing w:line="288" w:lineRule="auto"/>
        <w:ind w:left="1843" w:hanging="1843"/>
        <w:jc w:val="both"/>
        <w:rPr>
          <w:rFonts w:asciiTheme="minorBidi" w:hAnsiTheme="minorBidi" w:cstheme="minorBidi"/>
        </w:rPr>
      </w:pPr>
    </w:p>
    <w:p w:rsidR="00E25AE9" w:rsidRPr="00596FD6" w:rsidRDefault="00E25AE9" w:rsidP="000E691E">
      <w:pPr>
        <w:tabs>
          <w:tab w:val="left" w:pos="1418"/>
        </w:tabs>
        <w:spacing w:line="288" w:lineRule="auto"/>
        <w:ind w:left="1843" w:hanging="1843"/>
        <w:jc w:val="both"/>
        <w:rPr>
          <w:rFonts w:asciiTheme="minorBidi" w:hAnsiTheme="minorBidi" w:cstheme="minorBidi"/>
        </w:rPr>
      </w:pPr>
      <w:r w:rsidRPr="00596FD6">
        <w:rPr>
          <w:rFonts w:asciiTheme="minorBidi" w:hAnsiTheme="minorBidi" w:cstheme="minorBidi"/>
        </w:rPr>
        <w:t>KEDUA</w:t>
      </w:r>
      <w:r w:rsidRPr="00596FD6">
        <w:rPr>
          <w:rFonts w:asciiTheme="minorBidi" w:hAnsiTheme="minorBidi" w:cstheme="minorBidi"/>
        </w:rPr>
        <w:tab/>
        <w:t>:</w:t>
      </w:r>
      <w:r w:rsidRPr="00596FD6">
        <w:rPr>
          <w:rFonts w:asciiTheme="minorBidi" w:hAnsiTheme="minorBidi" w:cstheme="minorBidi"/>
        </w:rPr>
        <w:tab/>
        <w:t xml:space="preserve">Mengangkat saudara-saudara yang namanya tercantum pada daftar Lampiran yang merupakan bagian tidak terpisahkan dengan Keputusan ini sebagai </w:t>
      </w:r>
      <w:r w:rsidR="000E691E" w:rsidRPr="004A6094">
        <w:rPr>
          <w:rFonts w:asciiTheme="minorBidi" w:hAnsiTheme="minorBidi" w:cstheme="minorBidi"/>
          <w:color w:val="FF0000"/>
        </w:rPr>
        <w:t xml:space="preserve">Pengawas </w:t>
      </w:r>
      <w:r w:rsidR="000E691E">
        <w:rPr>
          <w:rFonts w:asciiTheme="minorBidi" w:hAnsiTheme="minorBidi" w:cstheme="minorBidi"/>
          <w:color w:val="FF0000"/>
        </w:rPr>
        <w:t xml:space="preserve">dan Penguji Lisan </w:t>
      </w:r>
      <w:r w:rsidR="00A75690" w:rsidRPr="00596FD6">
        <w:rPr>
          <w:rFonts w:asciiTheme="minorBidi" w:hAnsiTheme="minorBidi" w:cstheme="minorBidi"/>
        </w:rPr>
        <w:t xml:space="preserve">pelaksanaan kegiatan </w:t>
      </w:r>
      <w:r w:rsidR="00A75690" w:rsidRPr="004A6094">
        <w:rPr>
          <w:rFonts w:asciiTheme="minorBidi" w:hAnsiTheme="minorBidi" w:cstheme="minorBidi"/>
        </w:rPr>
        <w:t xml:space="preserve">Penerimaan Mahasiswa Baru </w:t>
      </w:r>
      <w:r w:rsidR="000E691E">
        <w:rPr>
          <w:rFonts w:asciiTheme="minorBidi" w:hAnsiTheme="minorBidi" w:cstheme="minorBidi"/>
        </w:rPr>
        <w:t>Gelombang I</w:t>
      </w:r>
      <w:r w:rsidR="00DF21AC" w:rsidRPr="004A6094">
        <w:rPr>
          <w:rFonts w:asciiTheme="minorBidi" w:hAnsiTheme="minorBidi" w:cstheme="minorBidi"/>
        </w:rPr>
        <w:t xml:space="preserve"> </w:t>
      </w:r>
      <w:r w:rsidR="00A75690" w:rsidRPr="00596FD6">
        <w:rPr>
          <w:rFonts w:asciiTheme="minorBidi" w:hAnsiTheme="minorBidi" w:cstheme="minorBidi"/>
        </w:rPr>
        <w:t xml:space="preserve">Pascasarjana </w:t>
      </w:r>
      <w:r w:rsidRPr="00596FD6">
        <w:rPr>
          <w:rFonts w:asciiTheme="minorBidi" w:hAnsiTheme="minorBidi" w:cstheme="minorBidi"/>
        </w:rPr>
        <w:t>sebagaimana dimaksud Diktum KESATU.</w:t>
      </w:r>
    </w:p>
    <w:p w:rsidR="00E25AE9" w:rsidRPr="00596FD6" w:rsidRDefault="00E25AE9" w:rsidP="00E25AE9">
      <w:pPr>
        <w:tabs>
          <w:tab w:val="left" w:pos="1418"/>
        </w:tabs>
        <w:spacing w:line="288" w:lineRule="auto"/>
        <w:ind w:left="1843" w:hanging="1843"/>
        <w:jc w:val="both"/>
        <w:rPr>
          <w:rFonts w:asciiTheme="minorBidi" w:hAnsiTheme="minorBidi" w:cstheme="minorBidi"/>
        </w:rPr>
      </w:pPr>
    </w:p>
    <w:p w:rsidR="00E25AE9" w:rsidRPr="00A75690" w:rsidRDefault="00E25AE9" w:rsidP="000E691E">
      <w:pPr>
        <w:tabs>
          <w:tab w:val="left" w:pos="1418"/>
        </w:tabs>
        <w:spacing w:line="288" w:lineRule="auto"/>
        <w:ind w:left="1843" w:hanging="1843"/>
        <w:jc w:val="both"/>
        <w:rPr>
          <w:rFonts w:asciiTheme="minorBidi" w:hAnsiTheme="minorBidi" w:cstheme="minorBidi"/>
          <w:color w:val="FF0000"/>
        </w:rPr>
      </w:pPr>
      <w:r w:rsidRPr="00596FD6">
        <w:rPr>
          <w:rFonts w:asciiTheme="minorBidi" w:hAnsiTheme="minorBidi" w:cstheme="minorBidi"/>
        </w:rPr>
        <w:lastRenderedPageBreak/>
        <w:t>KETIGA</w:t>
      </w:r>
      <w:r w:rsidRPr="00596FD6">
        <w:rPr>
          <w:rFonts w:asciiTheme="minorBidi" w:hAnsiTheme="minorBidi" w:cstheme="minorBidi"/>
        </w:rPr>
        <w:tab/>
        <w:t>:</w:t>
      </w:r>
      <w:r w:rsidRPr="00596FD6">
        <w:rPr>
          <w:rFonts w:asciiTheme="minorBidi" w:hAnsiTheme="minorBidi" w:cstheme="minorBidi"/>
        </w:rPr>
        <w:tab/>
        <w:t xml:space="preserve">Tugas </w:t>
      </w:r>
      <w:r w:rsidR="000E691E" w:rsidRPr="004A6094">
        <w:rPr>
          <w:rFonts w:asciiTheme="minorBidi" w:hAnsiTheme="minorBidi" w:cstheme="minorBidi"/>
          <w:color w:val="FF0000"/>
        </w:rPr>
        <w:t xml:space="preserve">Pengawas </w:t>
      </w:r>
      <w:r w:rsidR="000E691E">
        <w:rPr>
          <w:rFonts w:asciiTheme="minorBidi" w:hAnsiTheme="minorBidi" w:cstheme="minorBidi"/>
          <w:color w:val="FF0000"/>
        </w:rPr>
        <w:t xml:space="preserve">dan Penguji Lisan </w:t>
      </w:r>
      <w:r w:rsidR="00A75690" w:rsidRPr="00596FD6">
        <w:rPr>
          <w:rFonts w:asciiTheme="minorBidi" w:hAnsiTheme="minorBidi" w:cstheme="minorBidi"/>
        </w:rPr>
        <w:t xml:space="preserve">pelaksanaan kegiatan </w:t>
      </w:r>
      <w:r w:rsidR="00A75690" w:rsidRPr="004A6094">
        <w:rPr>
          <w:rFonts w:asciiTheme="minorBidi" w:hAnsiTheme="minorBidi" w:cstheme="minorBidi"/>
        </w:rPr>
        <w:t xml:space="preserve">Penerimaan Mahasiswa Baru </w:t>
      </w:r>
      <w:r w:rsidR="000E691E">
        <w:rPr>
          <w:rFonts w:asciiTheme="minorBidi" w:hAnsiTheme="minorBidi" w:cstheme="minorBidi"/>
        </w:rPr>
        <w:t>Gelombang I</w:t>
      </w:r>
      <w:r w:rsidR="00DF21AC" w:rsidRPr="004A6094">
        <w:rPr>
          <w:rFonts w:asciiTheme="minorBidi" w:hAnsiTheme="minorBidi" w:cstheme="minorBidi"/>
        </w:rPr>
        <w:t xml:space="preserve"> </w:t>
      </w:r>
      <w:r w:rsidR="00A75690" w:rsidRPr="00596FD6">
        <w:rPr>
          <w:rFonts w:asciiTheme="minorBidi" w:hAnsiTheme="minorBidi" w:cstheme="minorBidi"/>
        </w:rPr>
        <w:t>Pascasarjana</w:t>
      </w:r>
      <w:r w:rsidRPr="00596FD6">
        <w:rPr>
          <w:rFonts w:asciiTheme="minorBidi" w:hAnsiTheme="minorBidi" w:cstheme="minorBidi"/>
        </w:rPr>
        <w:t xml:space="preserve"> </w:t>
      </w:r>
    </w:p>
    <w:p w:rsidR="00E25AE9" w:rsidRPr="00596FD6" w:rsidRDefault="00E25AE9" w:rsidP="00E25AE9">
      <w:pPr>
        <w:spacing w:line="288" w:lineRule="auto"/>
        <w:jc w:val="both"/>
        <w:rPr>
          <w:rFonts w:asciiTheme="minorBidi" w:hAnsiTheme="minorBidi" w:cstheme="minorBidi"/>
        </w:rPr>
      </w:pPr>
    </w:p>
    <w:p w:rsidR="00E25AE9" w:rsidRPr="00596FD6" w:rsidRDefault="00E25AE9" w:rsidP="00E25AE9">
      <w:pPr>
        <w:tabs>
          <w:tab w:val="left" w:pos="1418"/>
        </w:tabs>
        <w:spacing w:line="288" w:lineRule="auto"/>
        <w:ind w:left="1843" w:hanging="1843"/>
        <w:jc w:val="both"/>
        <w:rPr>
          <w:rFonts w:asciiTheme="minorBidi" w:hAnsiTheme="minorBidi" w:cstheme="minorBidi"/>
        </w:rPr>
      </w:pPr>
      <w:r w:rsidRPr="00596FD6">
        <w:rPr>
          <w:rFonts w:asciiTheme="minorBidi" w:hAnsiTheme="minorBidi" w:cstheme="minorBidi"/>
        </w:rPr>
        <w:t>KEEMPAT</w:t>
      </w:r>
      <w:r w:rsidRPr="00596FD6">
        <w:rPr>
          <w:rFonts w:asciiTheme="minorBidi" w:hAnsiTheme="minorBidi" w:cstheme="minorBidi"/>
        </w:rPr>
        <w:tab/>
        <w:t>:</w:t>
      </w:r>
      <w:r w:rsidRPr="00596FD6">
        <w:rPr>
          <w:rFonts w:asciiTheme="minorBidi" w:hAnsiTheme="minorBidi" w:cstheme="minorBidi"/>
        </w:rPr>
        <w:tab/>
        <w:t>Segala biaya akibat dikeluarkannya Keputusan ini dibebankan pada DIPA Institut Agama Islam Negeri Jember Tahun Anggaran 2019 Nomor: SP DIPA-025.04.2.423786/2019 tanggal 5 Desember 2018.</w:t>
      </w:r>
    </w:p>
    <w:p w:rsidR="00E25AE9" w:rsidRPr="00596FD6" w:rsidRDefault="00E25AE9" w:rsidP="00E25AE9">
      <w:pPr>
        <w:spacing w:line="288" w:lineRule="auto"/>
        <w:rPr>
          <w:rFonts w:asciiTheme="minorBidi" w:hAnsiTheme="minorBidi" w:cstheme="minorBidi"/>
        </w:rPr>
      </w:pPr>
    </w:p>
    <w:p w:rsidR="00E25AE9" w:rsidRPr="00596FD6" w:rsidRDefault="00E25AE9" w:rsidP="00E25AE9">
      <w:pPr>
        <w:tabs>
          <w:tab w:val="left" w:pos="1418"/>
        </w:tabs>
        <w:spacing w:line="288" w:lineRule="auto"/>
        <w:ind w:left="1843" w:hanging="1843"/>
        <w:jc w:val="both"/>
        <w:rPr>
          <w:rFonts w:asciiTheme="minorBidi" w:hAnsiTheme="minorBidi" w:cstheme="minorBidi"/>
        </w:rPr>
      </w:pPr>
      <w:r w:rsidRPr="00596FD6">
        <w:rPr>
          <w:rFonts w:asciiTheme="minorBidi" w:hAnsiTheme="minorBidi" w:cstheme="minorBidi"/>
        </w:rPr>
        <w:t>KELIMA</w:t>
      </w:r>
      <w:r w:rsidRPr="00596FD6">
        <w:rPr>
          <w:rFonts w:asciiTheme="minorBidi" w:hAnsiTheme="minorBidi" w:cstheme="minorBidi"/>
        </w:rPr>
        <w:tab/>
        <w:t>:</w:t>
      </w:r>
      <w:r w:rsidRPr="00596FD6">
        <w:rPr>
          <w:rFonts w:asciiTheme="minorBidi" w:hAnsiTheme="minorBidi" w:cstheme="minorBidi"/>
        </w:rPr>
        <w:tab/>
        <w:t>Keputusan ini mulai berlaku pada tanggal ditetapkan.</w:t>
      </w:r>
    </w:p>
    <w:p w:rsidR="00E25AE9" w:rsidRPr="00596FD6" w:rsidRDefault="00E25AE9" w:rsidP="00E25AE9">
      <w:pPr>
        <w:tabs>
          <w:tab w:val="left" w:pos="1418"/>
        </w:tabs>
        <w:ind w:left="1843" w:hanging="1843"/>
        <w:jc w:val="both"/>
        <w:rPr>
          <w:rFonts w:asciiTheme="minorBidi" w:hAnsiTheme="minorBidi" w:cstheme="minorBidi"/>
        </w:rPr>
      </w:pPr>
    </w:p>
    <w:p w:rsidR="00E25AE9" w:rsidRPr="00596FD6" w:rsidRDefault="00E25AE9" w:rsidP="00E25AE9">
      <w:pPr>
        <w:ind w:left="3600" w:hanging="198"/>
        <w:rPr>
          <w:rFonts w:asciiTheme="minorBidi" w:hAnsiTheme="minorBidi" w:cstheme="minorBidi"/>
        </w:rPr>
      </w:pPr>
      <w:r w:rsidRPr="00596FD6">
        <w:rPr>
          <w:rFonts w:asciiTheme="minorBidi" w:hAnsiTheme="minorBidi" w:cstheme="minorBidi"/>
        </w:rPr>
        <w:t>Ditetapkan di Jember</w:t>
      </w:r>
    </w:p>
    <w:p w:rsidR="00E25AE9" w:rsidRPr="00596FD6" w:rsidRDefault="00E25AE9" w:rsidP="000E691E">
      <w:pPr>
        <w:pStyle w:val="BodyTextIndent2"/>
        <w:spacing w:after="0" w:line="240" w:lineRule="auto"/>
        <w:ind w:left="2880" w:firstLine="522"/>
        <w:rPr>
          <w:rFonts w:asciiTheme="minorBidi" w:hAnsiTheme="minorBidi" w:cstheme="minorBidi"/>
        </w:rPr>
      </w:pPr>
      <w:r w:rsidRPr="00596FD6">
        <w:rPr>
          <w:rFonts w:asciiTheme="minorBidi" w:hAnsiTheme="minorBidi" w:cstheme="minorBidi"/>
        </w:rPr>
        <w:t xml:space="preserve">pada tanggal </w:t>
      </w:r>
      <w:r w:rsidR="000E691E">
        <w:rPr>
          <w:rFonts w:asciiTheme="minorBidi" w:hAnsiTheme="minorBidi" w:cstheme="minorBidi"/>
          <w:color w:val="FF0000"/>
        </w:rPr>
        <w:t>4</w:t>
      </w:r>
      <w:r w:rsidRPr="00B407AB">
        <w:rPr>
          <w:rFonts w:asciiTheme="minorBidi" w:hAnsiTheme="minorBidi" w:cstheme="minorBidi"/>
          <w:color w:val="FF0000"/>
        </w:rPr>
        <w:t xml:space="preserve"> </w:t>
      </w:r>
      <w:r w:rsidR="000E691E">
        <w:rPr>
          <w:rFonts w:asciiTheme="minorBidi" w:hAnsiTheme="minorBidi" w:cstheme="minorBidi"/>
          <w:color w:val="FF0000"/>
        </w:rPr>
        <w:t>Juli</w:t>
      </w:r>
      <w:r w:rsidRPr="00B407AB">
        <w:rPr>
          <w:rFonts w:asciiTheme="minorBidi" w:hAnsiTheme="minorBidi" w:cstheme="minorBidi"/>
          <w:color w:val="FF0000"/>
        </w:rPr>
        <w:t xml:space="preserve"> 2019</w:t>
      </w:r>
    </w:p>
    <w:p w:rsidR="00E25AE9" w:rsidRPr="00596FD6" w:rsidRDefault="00E25AE9" w:rsidP="00E25AE9">
      <w:pPr>
        <w:pStyle w:val="BodyTextIndent2"/>
        <w:spacing w:after="0" w:line="240" w:lineRule="auto"/>
        <w:ind w:left="2880" w:firstLine="720"/>
        <w:rPr>
          <w:rFonts w:asciiTheme="minorBidi" w:hAnsiTheme="minorBidi" w:cstheme="minorBidi"/>
        </w:rPr>
      </w:pPr>
    </w:p>
    <w:p w:rsidR="00E25AE9" w:rsidRPr="00596FD6" w:rsidRDefault="00E25AE9" w:rsidP="00E25AE9">
      <w:pPr>
        <w:ind w:left="3402"/>
        <w:rPr>
          <w:rFonts w:asciiTheme="minorBidi" w:hAnsiTheme="minorBidi" w:cstheme="minorBidi"/>
          <w:bCs/>
        </w:rPr>
      </w:pPr>
      <w:r w:rsidRPr="00596FD6">
        <w:rPr>
          <w:rFonts w:asciiTheme="minorBidi" w:hAnsiTheme="minorBidi" w:cstheme="minorBidi"/>
        </w:rPr>
        <w:t xml:space="preserve">DIREKTUR PASCASARJANA </w:t>
      </w:r>
      <w:r w:rsidRPr="00596FD6">
        <w:rPr>
          <w:rFonts w:asciiTheme="minorBidi" w:hAnsiTheme="minorBidi" w:cstheme="minorBidi"/>
          <w:bCs/>
        </w:rPr>
        <w:t>INSTITUT AGAMA ISLAM NEGERI JEMBER,</w:t>
      </w:r>
    </w:p>
    <w:p w:rsidR="00E25AE9" w:rsidRPr="00596FD6" w:rsidRDefault="00E25AE9" w:rsidP="00E25AE9">
      <w:pPr>
        <w:ind w:left="3402"/>
        <w:rPr>
          <w:rFonts w:asciiTheme="minorBidi" w:hAnsiTheme="minorBidi" w:cstheme="minorBidi"/>
          <w:bCs/>
        </w:rPr>
      </w:pPr>
    </w:p>
    <w:p w:rsidR="00E25AE9" w:rsidRPr="00596FD6" w:rsidRDefault="00E25AE9" w:rsidP="00E25AE9">
      <w:pPr>
        <w:ind w:left="3402"/>
        <w:rPr>
          <w:rFonts w:asciiTheme="minorBidi" w:hAnsiTheme="minorBidi" w:cstheme="minorBidi"/>
          <w:bCs/>
        </w:rPr>
      </w:pPr>
    </w:p>
    <w:p w:rsidR="00E25AE9" w:rsidRPr="00596FD6" w:rsidRDefault="00E25AE9" w:rsidP="00E25AE9">
      <w:pPr>
        <w:ind w:left="3402"/>
        <w:rPr>
          <w:rFonts w:asciiTheme="minorBidi" w:hAnsiTheme="minorBidi" w:cstheme="minorBidi"/>
          <w:bCs/>
        </w:rPr>
      </w:pPr>
    </w:p>
    <w:p w:rsidR="00E25AE9" w:rsidRPr="00596FD6" w:rsidRDefault="00E25AE9" w:rsidP="00E25AE9">
      <w:pPr>
        <w:ind w:left="3402"/>
        <w:rPr>
          <w:rFonts w:asciiTheme="minorBidi" w:hAnsiTheme="minorBidi" w:cstheme="minorBidi"/>
          <w:bCs/>
        </w:rPr>
      </w:pPr>
    </w:p>
    <w:p w:rsidR="00E25AE9" w:rsidRPr="00596FD6" w:rsidRDefault="00E25AE9" w:rsidP="00E25AE9">
      <w:pPr>
        <w:ind w:left="3402"/>
        <w:rPr>
          <w:rFonts w:asciiTheme="minorBidi" w:hAnsiTheme="minorBidi" w:cstheme="minorBidi"/>
          <w:bCs/>
        </w:rPr>
      </w:pPr>
    </w:p>
    <w:p w:rsidR="00E25AE9" w:rsidRPr="00B407AB" w:rsidRDefault="00E25AE9" w:rsidP="00E25AE9">
      <w:pPr>
        <w:ind w:left="3402"/>
        <w:rPr>
          <w:rFonts w:asciiTheme="minorBidi" w:hAnsiTheme="minorBidi" w:cstheme="minorBidi"/>
          <w:color w:val="FF0000"/>
        </w:rPr>
      </w:pPr>
      <w:r w:rsidRPr="00B407AB">
        <w:rPr>
          <w:rFonts w:ascii="Arial" w:hAnsi="Arial" w:cs="Arial"/>
          <w:color w:val="FF0000"/>
          <w:lang w:eastAsia="en-US"/>
        </w:rPr>
        <w:t>ABD. HALIM SOEBAHAR</w:t>
      </w:r>
    </w:p>
    <w:p w:rsidR="00E25AE9" w:rsidRPr="00596FD6" w:rsidRDefault="00E25AE9" w:rsidP="00E25AE9">
      <w:pPr>
        <w:ind w:left="3402"/>
        <w:rPr>
          <w:rFonts w:ascii="Bookman Old Style" w:hAnsi="Bookman Old Style" w:cs="Bookman Old Style"/>
        </w:rPr>
      </w:pPr>
    </w:p>
    <w:p w:rsidR="00E25AE9" w:rsidRPr="00596FD6" w:rsidRDefault="00E25AE9" w:rsidP="00E25AE9">
      <w:pPr>
        <w:jc w:val="lowKashida"/>
        <w:rPr>
          <w:rFonts w:ascii="Bookman Old Style" w:hAnsi="Bookman Old Style" w:cs="Arial"/>
        </w:rPr>
      </w:pPr>
    </w:p>
    <w:p w:rsidR="00E25AE9" w:rsidRPr="00596FD6" w:rsidRDefault="00E25AE9" w:rsidP="00E25AE9">
      <w:pPr>
        <w:jc w:val="both"/>
        <w:rPr>
          <w:rFonts w:ascii="Arial" w:hAnsi="Arial" w:cs="Arial"/>
          <w:sz w:val="22"/>
          <w:szCs w:val="22"/>
        </w:rPr>
      </w:pPr>
    </w:p>
    <w:p w:rsidR="00E25AE9" w:rsidRDefault="00E25AE9" w:rsidP="00E25AE9">
      <w:pPr>
        <w:spacing w:after="200" w:line="276" w:lineRule="auto"/>
        <w:rPr>
          <w:rFonts w:ascii="Arial" w:hAnsi="Arial" w:cs="Arial"/>
          <w:sz w:val="22"/>
          <w:szCs w:val="22"/>
        </w:rPr>
      </w:pPr>
      <w:r>
        <w:rPr>
          <w:rFonts w:ascii="Arial" w:hAnsi="Arial" w:cs="Arial"/>
          <w:sz w:val="22"/>
          <w:szCs w:val="22"/>
        </w:rPr>
        <w:br w:type="page"/>
      </w:r>
    </w:p>
    <w:p w:rsidR="00E25AE9" w:rsidRPr="00596FD6" w:rsidRDefault="00E25AE9" w:rsidP="00E25AE9">
      <w:pPr>
        <w:jc w:val="both"/>
        <w:rPr>
          <w:rFonts w:ascii="Arial" w:hAnsi="Arial" w:cs="Arial"/>
          <w:sz w:val="22"/>
          <w:szCs w:val="22"/>
        </w:rPr>
      </w:pPr>
      <w:r w:rsidRPr="00596FD6">
        <w:rPr>
          <w:rFonts w:ascii="Arial" w:hAnsi="Arial" w:cs="Arial"/>
          <w:sz w:val="22"/>
          <w:szCs w:val="22"/>
        </w:rPr>
        <w:lastRenderedPageBreak/>
        <w:t>Lampiran</w:t>
      </w:r>
      <w:r w:rsidRPr="00596FD6">
        <w:rPr>
          <w:rFonts w:ascii="Arial" w:hAnsi="Arial" w:cs="Arial"/>
          <w:sz w:val="22"/>
          <w:szCs w:val="22"/>
        </w:rPr>
        <w:tab/>
        <w:t>: Keputusan Direktur Pascasarjana IAIN Jember</w:t>
      </w:r>
    </w:p>
    <w:p w:rsidR="00E25AE9" w:rsidRPr="00596FD6" w:rsidRDefault="00E25AE9" w:rsidP="000E691E">
      <w:pPr>
        <w:rPr>
          <w:rFonts w:ascii="Arial" w:hAnsi="Arial" w:cs="Arial"/>
          <w:sz w:val="22"/>
          <w:szCs w:val="22"/>
        </w:rPr>
      </w:pPr>
      <w:r w:rsidRPr="00596FD6">
        <w:rPr>
          <w:rFonts w:ascii="Arial" w:hAnsi="Arial" w:cs="Arial"/>
          <w:sz w:val="22"/>
          <w:szCs w:val="22"/>
        </w:rPr>
        <w:t xml:space="preserve">Nomor </w:t>
      </w:r>
      <w:r w:rsidRPr="00596FD6">
        <w:rPr>
          <w:rFonts w:ascii="Arial" w:hAnsi="Arial" w:cs="Arial"/>
          <w:sz w:val="22"/>
          <w:szCs w:val="22"/>
        </w:rPr>
        <w:tab/>
        <w:t xml:space="preserve">: </w:t>
      </w:r>
      <w:r w:rsidR="000E691E">
        <w:rPr>
          <w:rFonts w:ascii="Arial" w:hAnsi="Arial" w:cs="Arial"/>
          <w:sz w:val="22"/>
          <w:szCs w:val="22"/>
        </w:rPr>
        <w:t>1093</w:t>
      </w:r>
      <w:r w:rsidRPr="00596FD6">
        <w:rPr>
          <w:rFonts w:ascii="Arial" w:hAnsi="Arial" w:cs="Arial"/>
          <w:sz w:val="22"/>
          <w:szCs w:val="22"/>
        </w:rPr>
        <w:t>Tahun 2019</w:t>
      </w:r>
    </w:p>
    <w:p w:rsidR="00E25AE9" w:rsidRPr="000246AD" w:rsidRDefault="00E25AE9" w:rsidP="004B17DD">
      <w:pPr>
        <w:rPr>
          <w:rFonts w:ascii="Arial" w:hAnsi="Arial" w:cs="Arial"/>
          <w:sz w:val="22"/>
          <w:szCs w:val="22"/>
        </w:rPr>
      </w:pPr>
      <w:r w:rsidRPr="00596FD6">
        <w:rPr>
          <w:rFonts w:ascii="Arial" w:hAnsi="Arial" w:cs="Arial"/>
          <w:sz w:val="22"/>
          <w:szCs w:val="22"/>
        </w:rPr>
        <w:t>Tanggal</w:t>
      </w:r>
      <w:r w:rsidRPr="00596FD6">
        <w:rPr>
          <w:rFonts w:ascii="Arial" w:hAnsi="Arial" w:cs="Arial"/>
          <w:sz w:val="22"/>
          <w:szCs w:val="22"/>
        </w:rPr>
        <w:tab/>
        <w:t xml:space="preserve">: </w:t>
      </w:r>
      <w:r w:rsidR="004B17DD">
        <w:rPr>
          <w:rFonts w:ascii="Arial" w:hAnsi="Arial" w:cs="Arial"/>
          <w:color w:val="FF0000"/>
          <w:sz w:val="22"/>
          <w:szCs w:val="22"/>
        </w:rPr>
        <w:t>4</w:t>
      </w:r>
      <w:r w:rsidRPr="00411BFB">
        <w:rPr>
          <w:rFonts w:ascii="Arial" w:hAnsi="Arial" w:cs="Arial"/>
          <w:color w:val="FF0000"/>
          <w:sz w:val="22"/>
          <w:szCs w:val="22"/>
        </w:rPr>
        <w:t xml:space="preserve"> April  2019</w:t>
      </w:r>
    </w:p>
    <w:p w:rsidR="000E691E" w:rsidRDefault="00E25AE9" w:rsidP="000E691E">
      <w:pPr>
        <w:ind w:left="1440" w:hanging="1440"/>
        <w:rPr>
          <w:rFonts w:asciiTheme="minorBidi" w:hAnsiTheme="minorBidi" w:cstheme="minorBidi"/>
          <w:color w:val="FF0000"/>
        </w:rPr>
      </w:pPr>
      <w:r w:rsidRPr="00596FD6">
        <w:rPr>
          <w:rFonts w:ascii="Arial" w:hAnsi="Arial" w:cs="Arial"/>
          <w:sz w:val="22"/>
          <w:szCs w:val="22"/>
        </w:rPr>
        <w:t xml:space="preserve">Tentang </w:t>
      </w:r>
      <w:r w:rsidRPr="00596FD6">
        <w:rPr>
          <w:rFonts w:ascii="Arial" w:hAnsi="Arial" w:cs="Arial"/>
          <w:sz w:val="22"/>
          <w:szCs w:val="22"/>
        </w:rPr>
        <w:tab/>
        <w:t xml:space="preserve">: </w:t>
      </w:r>
      <w:r w:rsidR="000E691E" w:rsidRPr="004A6094">
        <w:rPr>
          <w:rFonts w:asciiTheme="minorBidi" w:hAnsiTheme="minorBidi" w:cstheme="minorBidi"/>
          <w:color w:val="FF0000"/>
        </w:rPr>
        <w:t xml:space="preserve">PENGAWAS </w:t>
      </w:r>
      <w:r w:rsidR="000E691E">
        <w:rPr>
          <w:rFonts w:asciiTheme="minorBidi" w:hAnsiTheme="minorBidi" w:cstheme="minorBidi"/>
          <w:color w:val="FF0000"/>
        </w:rPr>
        <w:t xml:space="preserve">DAN PENGUJI LISAN </w:t>
      </w:r>
      <w:r w:rsidR="00A75690">
        <w:rPr>
          <w:rFonts w:asciiTheme="minorBidi" w:hAnsiTheme="minorBidi" w:cstheme="minorBidi"/>
          <w:color w:val="FF0000"/>
          <w:lang w:val="en-US"/>
        </w:rPr>
        <w:t xml:space="preserve">PELAKSANAAN KEGIATAN </w:t>
      </w:r>
    </w:p>
    <w:p w:rsidR="00E25AE9" w:rsidRPr="00596FD6" w:rsidRDefault="007605A8" w:rsidP="000E691E">
      <w:pPr>
        <w:ind w:left="1560" w:right="-143"/>
        <w:rPr>
          <w:rFonts w:asciiTheme="minorBidi" w:hAnsiTheme="minorBidi" w:cstheme="minorBidi"/>
        </w:rPr>
      </w:pPr>
      <w:r>
        <w:rPr>
          <w:rFonts w:asciiTheme="minorBidi" w:hAnsiTheme="minorBidi" w:cstheme="minorBidi"/>
          <w:color w:val="FF0000"/>
          <w:lang w:val="en-US"/>
        </w:rPr>
        <w:t xml:space="preserve">PENERIMAAN MAHASISWA BARU </w:t>
      </w:r>
      <w:r w:rsidR="000E691E">
        <w:rPr>
          <w:rFonts w:asciiTheme="minorBidi" w:hAnsiTheme="minorBidi" w:cstheme="minorBidi"/>
          <w:color w:val="FF0000"/>
          <w:lang w:val="en-US"/>
        </w:rPr>
        <w:t>GELOMBANG I</w:t>
      </w:r>
      <w:r>
        <w:rPr>
          <w:rFonts w:asciiTheme="minorBidi" w:hAnsiTheme="minorBidi" w:cstheme="minorBidi"/>
          <w:color w:val="FF0000"/>
          <w:lang w:val="en-US"/>
        </w:rPr>
        <w:t xml:space="preserve"> </w:t>
      </w:r>
      <w:proofErr w:type="gramStart"/>
      <w:r>
        <w:rPr>
          <w:rFonts w:asciiTheme="minorBidi" w:hAnsiTheme="minorBidi" w:cstheme="minorBidi"/>
          <w:color w:val="FF0000"/>
          <w:lang w:val="en-US"/>
        </w:rPr>
        <w:t>PASCASARJANA</w:t>
      </w:r>
      <w:r w:rsidR="005C45D1">
        <w:rPr>
          <w:rFonts w:asciiTheme="minorBidi" w:hAnsiTheme="minorBidi" w:cstheme="minorBidi"/>
          <w:color w:val="FF0000"/>
          <w:lang w:val="en-US"/>
        </w:rPr>
        <w:t xml:space="preserve"> </w:t>
      </w:r>
      <w:r w:rsidR="00E25AE9" w:rsidRPr="00596FD6">
        <w:rPr>
          <w:rFonts w:asciiTheme="minorBidi" w:hAnsiTheme="minorBidi" w:cstheme="minorBidi"/>
        </w:rPr>
        <w:t xml:space="preserve"> INSTITUT</w:t>
      </w:r>
      <w:proofErr w:type="gramEnd"/>
      <w:r w:rsidR="00E25AE9" w:rsidRPr="00596FD6">
        <w:rPr>
          <w:rFonts w:asciiTheme="minorBidi" w:hAnsiTheme="minorBidi" w:cstheme="minorBidi"/>
        </w:rPr>
        <w:t xml:space="preserve"> AGAMA ISLAM NEGERI JEMBER TAHUN 2019 </w:t>
      </w:r>
    </w:p>
    <w:p w:rsidR="00E25AE9" w:rsidRPr="00596FD6" w:rsidRDefault="00F44251" w:rsidP="00E25AE9">
      <w:pPr>
        <w:jc w:val="both"/>
        <w:rPr>
          <w:rFonts w:ascii="Arial" w:hAnsi="Arial" w:cs="Arial"/>
          <w:sz w:val="22"/>
          <w:szCs w:val="22"/>
        </w:rPr>
      </w:pPr>
      <w:r w:rsidRPr="00F44251">
        <w:rPr>
          <w:noProof/>
        </w:rPr>
        <w:pict>
          <v:line id="_x0000_s1026" style="position:absolute;left:0;text-align:left;z-index:251658240" from=".3pt,7.95pt" to="499.8pt,7.95pt" strokeweight="1pt">
            <v:stroke dashstyle="1 1"/>
          </v:line>
        </w:pict>
      </w:r>
    </w:p>
    <w:tbl>
      <w:tblPr>
        <w:tblpPr w:leftFromText="180" w:rightFromText="180" w:vertAnchor="text" w:tblpY="1"/>
        <w:tblOverlap w:val="never"/>
        <w:tblW w:w="8093" w:type="dxa"/>
        <w:tblInd w:w="93" w:type="dxa"/>
        <w:tblLook w:val="04A0"/>
      </w:tblPr>
      <w:tblGrid>
        <w:gridCol w:w="2544"/>
        <w:gridCol w:w="5549"/>
      </w:tblGrid>
      <w:tr w:rsidR="000E691E" w:rsidTr="000E691E">
        <w:trPr>
          <w:trHeight w:val="332"/>
        </w:trPr>
        <w:tc>
          <w:tcPr>
            <w:tcW w:w="2544" w:type="dxa"/>
            <w:shd w:val="clear" w:color="auto" w:fill="auto"/>
            <w:noWrap/>
            <w:hideMark/>
          </w:tcPr>
          <w:p w:rsidR="000E691E" w:rsidRPr="005C45D1" w:rsidRDefault="000E691E" w:rsidP="000E691E">
            <w:pPr>
              <w:rPr>
                <w:rFonts w:asciiTheme="minorBidi" w:hAnsiTheme="minorBidi" w:cstheme="minorBidi"/>
                <w:color w:val="000000"/>
                <w:lang w:val="en-US" w:eastAsia="en-US"/>
              </w:rPr>
            </w:pPr>
            <w:r>
              <w:rPr>
                <w:rFonts w:asciiTheme="minorBidi" w:hAnsiTheme="minorBidi" w:cstheme="minorBidi"/>
                <w:color w:val="000000"/>
                <w:sz w:val="22"/>
                <w:szCs w:val="22"/>
                <w:lang w:eastAsia="en-US"/>
              </w:rPr>
              <w:t>Pengawas</w:t>
            </w:r>
            <w:r>
              <w:rPr>
                <w:rFonts w:asciiTheme="minorBidi" w:hAnsiTheme="minorBidi" w:cstheme="minorBidi"/>
                <w:color w:val="000000"/>
                <w:sz w:val="22"/>
                <w:szCs w:val="22"/>
                <w:lang w:val="en-US" w:eastAsia="en-US"/>
              </w:rPr>
              <w:t xml:space="preserve">  :     </w:t>
            </w:r>
          </w:p>
        </w:tc>
        <w:tc>
          <w:tcPr>
            <w:tcW w:w="5549" w:type="dxa"/>
            <w:shd w:val="clear" w:color="auto" w:fill="auto"/>
            <w:noWrap/>
            <w:vAlign w:val="bottom"/>
            <w:hideMark/>
          </w:tcPr>
          <w:tbl>
            <w:tblPr>
              <w:tblW w:w="5020" w:type="dxa"/>
              <w:tblLook w:val="04A0"/>
            </w:tblPr>
            <w:tblGrid>
              <w:gridCol w:w="5020"/>
            </w:tblGrid>
            <w:tr w:rsidR="000E691E" w:rsidRPr="000E691E" w:rsidTr="000E691E">
              <w:trPr>
                <w:trHeight w:val="300"/>
              </w:trPr>
              <w:tc>
                <w:tcPr>
                  <w:tcW w:w="5020" w:type="dxa"/>
                  <w:tcBorders>
                    <w:top w:val="dotted" w:sz="4" w:space="0" w:color="auto"/>
                    <w:left w:val="nil"/>
                    <w:bottom w:val="dotted" w:sz="4" w:space="0" w:color="auto"/>
                    <w:right w:val="nil"/>
                  </w:tcBorders>
                  <w:shd w:val="clear" w:color="auto" w:fill="auto"/>
                  <w:noWrap/>
                  <w:vAlign w:val="bottom"/>
                  <w:hideMark/>
                </w:tcPr>
                <w:p w:rsidR="000E691E" w:rsidRPr="000E691E" w:rsidRDefault="000E691E" w:rsidP="000E691E">
                  <w:pPr>
                    <w:framePr w:hSpace="180" w:wrap="around" w:vAnchor="text" w:hAnchor="text" w:y="1"/>
                    <w:suppressOverlap/>
                    <w:rPr>
                      <w:rFonts w:ascii="Calibri" w:hAnsi="Calibri" w:cs="Calibri"/>
                      <w:color w:val="000000"/>
                      <w:sz w:val="22"/>
                      <w:szCs w:val="22"/>
                    </w:rPr>
                  </w:pPr>
                  <w:r w:rsidRPr="000E691E">
                    <w:rPr>
                      <w:rFonts w:ascii="Calibri" w:hAnsi="Calibri" w:cs="Calibri"/>
                      <w:color w:val="000000"/>
                      <w:sz w:val="22"/>
                      <w:szCs w:val="22"/>
                    </w:rPr>
                    <w:t xml:space="preserve">Ahmad </w:t>
                  </w:r>
                  <w:proofErr w:type="spellStart"/>
                  <w:r w:rsidRPr="000E691E">
                    <w:rPr>
                      <w:rFonts w:ascii="Calibri" w:hAnsi="Calibri" w:cs="Calibri"/>
                      <w:color w:val="000000"/>
                      <w:sz w:val="22"/>
                      <w:szCs w:val="22"/>
                    </w:rPr>
                    <w:t>Afif</w:t>
                  </w:r>
                  <w:proofErr w:type="spellEnd"/>
                  <w:r w:rsidRPr="000E691E">
                    <w:rPr>
                      <w:rFonts w:ascii="Calibri" w:hAnsi="Calibri" w:cs="Calibri"/>
                      <w:color w:val="000000"/>
                      <w:sz w:val="22"/>
                      <w:szCs w:val="22"/>
                    </w:rPr>
                    <w:t xml:space="preserve">, </w:t>
                  </w:r>
                  <w:proofErr w:type="spellStart"/>
                  <w:r w:rsidRPr="000E691E">
                    <w:rPr>
                      <w:rFonts w:ascii="Calibri" w:hAnsi="Calibri" w:cs="Calibri"/>
                      <w:color w:val="000000"/>
                      <w:sz w:val="22"/>
                      <w:szCs w:val="22"/>
                    </w:rPr>
                    <w:t>M.E.I</w:t>
                  </w:r>
                  <w:proofErr w:type="spellEnd"/>
                </w:p>
              </w:tc>
            </w:tr>
            <w:tr w:rsidR="000E691E" w:rsidRPr="000E691E" w:rsidTr="000E691E">
              <w:trPr>
                <w:trHeight w:val="300"/>
              </w:trPr>
              <w:tc>
                <w:tcPr>
                  <w:tcW w:w="5020" w:type="dxa"/>
                  <w:tcBorders>
                    <w:top w:val="nil"/>
                    <w:left w:val="nil"/>
                    <w:bottom w:val="dotted" w:sz="4" w:space="0" w:color="auto"/>
                    <w:right w:val="nil"/>
                  </w:tcBorders>
                  <w:shd w:val="clear" w:color="auto" w:fill="auto"/>
                  <w:noWrap/>
                  <w:vAlign w:val="bottom"/>
                  <w:hideMark/>
                </w:tcPr>
                <w:p w:rsidR="000E691E" w:rsidRPr="000E691E" w:rsidRDefault="000E691E" w:rsidP="000E691E">
                  <w:pPr>
                    <w:framePr w:hSpace="180" w:wrap="around" w:vAnchor="text" w:hAnchor="text" w:y="1"/>
                    <w:suppressOverlap/>
                    <w:rPr>
                      <w:rFonts w:ascii="Calibri" w:hAnsi="Calibri" w:cs="Calibri"/>
                      <w:color w:val="000000"/>
                      <w:sz w:val="22"/>
                      <w:szCs w:val="22"/>
                    </w:rPr>
                  </w:pPr>
                  <w:r w:rsidRPr="000E691E">
                    <w:rPr>
                      <w:rFonts w:ascii="Calibri" w:hAnsi="Calibri" w:cs="Calibri"/>
                      <w:color w:val="000000"/>
                      <w:sz w:val="22"/>
                      <w:szCs w:val="22"/>
                    </w:rPr>
                    <w:t xml:space="preserve">Ahmad </w:t>
                  </w:r>
                  <w:proofErr w:type="spellStart"/>
                  <w:r w:rsidRPr="000E691E">
                    <w:rPr>
                      <w:rFonts w:ascii="Calibri" w:hAnsi="Calibri" w:cs="Calibri"/>
                      <w:color w:val="000000"/>
                      <w:sz w:val="22"/>
                      <w:szCs w:val="22"/>
                    </w:rPr>
                    <w:t>Hayyan</w:t>
                  </w:r>
                  <w:proofErr w:type="spellEnd"/>
                  <w:r w:rsidRPr="000E691E">
                    <w:rPr>
                      <w:rFonts w:ascii="Calibri" w:hAnsi="Calibri" w:cs="Calibri"/>
                      <w:color w:val="000000"/>
                      <w:sz w:val="22"/>
                      <w:szCs w:val="22"/>
                    </w:rPr>
                    <w:t xml:space="preserve"> </w:t>
                  </w:r>
                  <w:proofErr w:type="spellStart"/>
                  <w:r w:rsidRPr="000E691E">
                    <w:rPr>
                      <w:rFonts w:ascii="Calibri" w:hAnsi="Calibri" w:cs="Calibri"/>
                      <w:color w:val="000000"/>
                      <w:sz w:val="22"/>
                      <w:szCs w:val="22"/>
                    </w:rPr>
                    <w:t>Najikh</w:t>
                  </w:r>
                  <w:proofErr w:type="spellEnd"/>
                  <w:r w:rsidRPr="000E691E">
                    <w:rPr>
                      <w:rFonts w:ascii="Calibri" w:hAnsi="Calibri" w:cs="Calibri"/>
                      <w:color w:val="000000"/>
                      <w:sz w:val="22"/>
                      <w:szCs w:val="22"/>
                    </w:rPr>
                    <w:t xml:space="preserve">, </w:t>
                  </w:r>
                  <w:proofErr w:type="spellStart"/>
                  <w:r w:rsidRPr="000E691E">
                    <w:rPr>
                      <w:rFonts w:ascii="Calibri" w:hAnsi="Calibri" w:cs="Calibri"/>
                      <w:color w:val="000000"/>
                      <w:sz w:val="22"/>
                      <w:szCs w:val="22"/>
                    </w:rPr>
                    <w:t>M.Kom.I</w:t>
                  </w:r>
                  <w:proofErr w:type="spellEnd"/>
                </w:p>
              </w:tc>
            </w:tr>
            <w:tr w:rsidR="000E691E" w:rsidRPr="000E691E" w:rsidTr="000E691E">
              <w:trPr>
                <w:trHeight w:val="300"/>
              </w:trPr>
              <w:tc>
                <w:tcPr>
                  <w:tcW w:w="5020" w:type="dxa"/>
                  <w:tcBorders>
                    <w:top w:val="nil"/>
                    <w:left w:val="nil"/>
                    <w:bottom w:val="dotted" w:sz="4" w:space="0" w:color="auto"/>
                    <w:right w:val="nil"/>
                  </w:tcBorders>
                  <w:shd w:val="clear" w:color="auto" w:fill="auto"/>
                  <w:noWrap/>
                  <w:vAlign w:val="bottom"/>
                  <w:hideMark/>
                </w:tcPr>
                <w:p w:rsidR="000E691E" w:rsidRPr="000E691E" w:rsidRDefault="000E691E" w:rsidP="000E691E">
                  <w:pPr>
                    <w:framePr w:hSpace="180" w:wrap="around" w:vAnchor="text" w:hAnchor="text" w:y="1"/>
                    <w:suppressOverlap/>
                    <w:rPr>
                      <w:rFonts w:ascii="Calibri" w:hAnsi="Calibri" w:cs="Calibri"/>
                      <w:color w:val="000000"/>
                      <w:sz w:val="22"/>
                      <w:szCs w:val="22"/>
                    </w:rPr>
                  </w:pPr>
                  <w:proofErr w:type="spellStart"/>
                  <w:r w:rsidRPr="000E691E">
                    <w:rPr>
                      <w:rFonts w:ascii="Calibri" w:hAnsi="Calibri" w:cs="Calibri"/>
                      <w:color w:val="000000"/>
                      <w:sz w:val="22"/>
                      <w:szCs w:val="22"/>
                    </w:rPr>
                    <w:t>Sitti</w:t>
                  </w:r>
                  <w:proofErr w:type="spellEnd"/>
                  <w:r w:rsidRPr="000E691E">
                    <w:rPr>
                      <w:rFonts w:ascii="Calibri" w:hAnsi="Calibri" w:cs="Calibri"/>
                      <w:color w:val="000000"/>
                      <w:sz w:val="22"/>
                      <w:szCs w:val="22"/>
                    </w:rPr>
                    <w:t xml:space="preserve"> </w:t>
                  </w:r>
                  <w:proofErr w:type="spellStart"/>
                  <w:r w:rsidRPr="000E691E">
                    <w:rPr>
                      <w:rFonts w:ascii="Calibri" w:hAnsi="Calibri" w:cs="Calibri"/>
                      <w:color w:val="000000"/>
                      <w:sz w:val="22"/>
                      <w:szCs w:val="22"/>
                    </w:rPr>
                    <w:t>Zulaihah&lt;</w:t>
                  </w:r>
                  <w:proofErr w:type="spellEnd"/>
                  <w:r w:rsidRPr="000E691E">
                    <w:rPr>
                      <w:rFonts w:ascii="Calibri" w:hAnsi="Calibri" w:cs="Calibri"/>
                      <w:color w:val="000000"/>
                      <w:sz w:val="22"/>
                      <w:szCs w:val="22"/>
                    </w:rPr>
                    <w:t xml:space="preserve"> M.A.</w:t>
                  </w:r>
                </w:p>
              </w:tc>
            </w:tr>
            <w:tr w:rsidR="000E691E" w:rsidRPr="000E691E" w:rsidTr="000E691E">
              <w:trPr>
                <w:trHeight w:val="300"/>
              </w:trPr>
              <w:tc>
                <w:tcPr>
                  <w:tcW w:w="5020" w:type="dxa"/>
                  <w:tcBorders>
                    <w:top w:val="nil"/>
                    <w:left w:val="nil"/>
                    <w:bottom w:val="dotted" w:sz="4" w:space="0" w:color="auto"/>
                    <w:right w:val="nil"/>
                  </w:tcBorders>
                  <w:shd w:val="clear" w:color="auto" w:fill="auto"/>
                  <w:noWrap/>
                  <w:vAlign w:val="bottom"/>
                  <w:hideMark/>
                </w:tcPr>
                <w:p w:rsidR="000E691E" w:rsidRPr="000E691E" w:rsidRDefault="000E691E" w:rsidP="000E691E">
                  <w:pPr>
                    <w:framePr w:hSpace="180" w:wrap="around" w:vAnchor="text" w:hAnchor="text" w:y="1"/>
                    <w:suppressOverlap/>
                    <w:rPr>
                      <w:rFonts w:ascii="Calibri" w:hAnsi="Calibri" w:cs="Calibri"/>
                      <w:color w:val="000000"/>
                      <w:sz w:val="22"/>
                      <w:szCs w:val="22"/>
                    </w:rPr>
                  </w:pPr>
                  <w:r w:rsidRPr="000E691E">
                    <w:rPr>
                      <w:rFonts w:ascii="Calibri" w:hAnsi="Calibri" w:cs="Calibri"/>
                      <w:color w:val="000000"/>
                      <w:sz w:val="22"/>
                      <w:szCs w:val="22"/>
                    </w:rPr>
                    <w:t xml:space="preserve">Achmad Hasan Basri, </w:t>
                  </w:r>
                  <w:proofErr w:type="spellStart"/>
                  <w:r w:rsidRPr="000E691E">
                    <w:rPr>
                      <w:rFonts w:ascii="Calibri" w:hAnsi="Calibri" w:cs="Calibri"/>
                      <w:color w:val="000000"/>
                      <w:sz w:val="22"/>
                      <w:szCs w:val="22"/>
                    </w:rPr>
                    <w:t>M.H</w:t>
                  </w:r>
                  <w:proofErr w:type="spellEnd"/>
                </w:p>
              </w:tc>
            </w:tr>
            <w:tr w:rsidR="000E691E" w:rsidRPr="000E691E" w:rsidTr="000E691E">
              <w:trPr>
                <w:trHeight w:val="300"/>
              </w:trPr>
              <w:tc>
                <w:tcPr>
                  <w:tcW w:w="5020" w:type="dxa"/>
                  <w:tcBorders>
                    <w:top w:val="nil"/>
                    <w:left w:val="nil"/>
                    <w:bottom w:val="dotted" w:sz="4" w:space="0" w:color="auto"/>
                    <w:right w:val="nil"/>
                  </w:tcBorders>
                  <w:shd w:val="clear" w:color="auto" w:fill="auto"/>
                  <w:noWrap/>
                  <w:vAlign w:val="bottom"/>
                  <w:hideMark/>
                </w:tcPr>
                <w:p w:rsidR="000E691E" w:rsidRPr="000E691E" w:rsidRDefault="000E691E" w:rsidP="000E691E">
                  <w:pPr>
                    <w:framePr w:hSpace="180" w:wrap="around" w:vAnchor="text" w:hAnchor="text" w:y="1"/>
                    <w:suppressOverlap/>
                    <w:rPr>
                      <w:rFonts w:ascii="Calibri" w:hAnsi="Calibri" w:cs="Calibri"/>
                      <w:color w:val="000000"/>
                      <w:sz w:val="22"/>
                      <w:szCs w:val="22"/>
                    </w:rPr>
                  </w:pPr>
                  <w:proofErr w:type="spellStart"/>
                  <w:r w:rsidRPr="000E691E">
                    <w:rPr>
                      <w:rFonts w:ascii="Calibri" w:hAnsi="Calibri" w:cs="Calibri"/>
                      <w:color w:val="000000"/>
                      <w:sz w:val="22"/>
                      <w:szCs w:val="22"/>
                    </w:rPr>
                    <w:t>Dahimatul</w:t>
                  </w:r>
                  <w:proofErr w:type="spellEnd"/>
                  <w:r w:rsidRPr="000E691E">
                    <w:rPr>
                      <w:rFonts w:ascii="Calibri" w:hAnsi="Calibri" w:cs="Calibri"/>
                      <w:color w:val="000000"/>
                      <w:sz w:val="22"/>
                      <w:szCs w:val="22"/>
                    </w:rPr>
                    <w:t xml:space="preserve"> </w:t>
                  </w:r>
                  <w:proofErr w:type="spellStart"/>
                  <w:r w:rsidRPr="000E691E">
                    <w:rPr>
                      <w:rFonts w:ascii="Calibri" w:hAnsi="Calibri" w:cs="Calibri"/>
                      <w:color w:val="000000"/>
                      <w:sz w:val="22"/>
                      <w:szCs w:val="22"/>
                    </w:rPr>
                    <w:t>Afidah</w:t>
                  </w:r>
                  <w:proofErr w:type="spellEnd"/>
                  <w:r w:rsidRPr="000E691E">
                    <w:rPr>
                      <w:rFonts w:ascii="Calibri" w:hAnsi="Calibri" w:cs="Calibri"/>
                      <w:color w:val="000000"/>
                      <w:sz w:val="22"/>
                      <w:szCs w:val="22"/>
                    </w:rPr>
                    <w:t xml:space="preserve">, </w:t>
                  </w:r>
                  <w:proofErr w:type="spellStart"/>
                  <w:r w:rsidRPr="000E691E">
                    <w:rPr>
                      <w:rFonts w:ascii="Calibri" w:hAnsi="Calibri" w:cs="Calibri"/>
                      <w:color w:val="000000"/>
                      <w:sz w:val="22"/>
                      <w:szCs w:val="22"/>
                    </w:rPr>
                    <w:t>M.Hum</w:t>
                  </w:r>
                  <w:proofErr w:type="spellEnd"/>
                  <w:r w:rsidRPr="000E691E">
                    <w:rPr>
                      <w:rFonts w:ascii="Calibri" w:hAnsi="Calibri" w:cs="Calibri"/>
                      <w:color w:val="000000"/>
                      <w:sz w:val="22"/>
                      <w:szCs w:val="22"/>
                    </w:rPr>
                    <w:t>.</w:t>
                  </w:r>
                </w:p>
              </w:tc>
            </w:tr>
            <w:tr w:rsidR="000E691E" w:rsidRPr="000E691E" w:rsidTr="000E691E">
              <w:trPr>
                <w:trHeight w:val="300"/>
              </w:trPr>
              <w:tc>
                <w:tcPr>
                  <w:tcW w:w="5020" w:type="dxa"/>
                  <w:tcBorders>
                    <w:top w:val="nil"/>
                    <w:left w:val="nil"/>
                    <w:bottom w:val="dotted" w:sz="4" w:space="0" w:color="auto"/>
                    <w:right w:val="nil"/>
                  </w:tcBorders>
                  <w:shd w:val="clear" w:color="auto" w:fill="auto"/>
                  <w:noWrap/>
                  <w:vAlign w:val="bottom"/>
                  <w:hideMark/>
                </w:tcPr>
                <w:p w:rsidR="000E691E" w:rsidRPr="000E691E" w:rsidRDefault="000E691E" w:rsidP="000E691E">
                  <w:pPr>
                    <w:framePr w:hSpace="180" w:wrap="around" w:vAnchor="text" w:hAnchor="text" w:y="1"/>
                    <w:suppressOverlap/>
                    <w:rPr>
                      <w:rFonts w:ascii="Calibri" w:hAnsi="Calibri" w:cs="Calibri"/>
                      <w:color w:val="000000"/>
                      <w:sz w:val="22"/>
                      <w:szCs w:val="22"/>
                    </w:rPr>
                  </w:pPr>
                  <w:r w:rsidRPr="000E691E">
                    <w:rPr>
                      <w:rFonts w:ascii="Calibri" w:hAnsi="Calibri" w:cs="Calibri"/>
                      <w:color w:val="000000"/>
                      <w:sz w:val="22"/>
                      <w:szCs w:val="22"/>
                    </w:rPr>
                    <w:t xml:space="preserve">Udik </w:t>
                  </w:r>
                  <w:proofErr w:type="spellStart"/>
                  <w:r w:rsidRPr="000E691E">
                    <w:rPr>
                      <w:rFonts w:ascii="Calibri" w:hAnsi="Calibri" w:cs="Calibri"/>
                      <w:color w:val="000000"/>
                      <w:sz w:val="22"/>
                      <w:szCs w:val="22"/>
                    </w:rPr>
                    <w:t>mashudi</w:t>
                  </w:r>
                  <w:proofErr w:type="spellEnd"/>
                  <w:r w:rsidRPr="000E691E">
                    <w:rPr>
                      <w:rFonts w:ascii="Calibri" w:hAnsi="Calibri" w:cs="Calibri"/>
                      <w:color w:val="000000"/>
                      <w:sz w:val="22"/>
                      <w:szCs w:val="22"/>
                    </w:rPr>
                    <w:t>, SE.</w:t>
                  </w:r>
                </w:p>
              </w:tc>
            </w:tr>
            <w:tr w:rsidR="000E691E" w:rsidRPr="000E691E" w:rsidTr="000E691E">
              <w:trPr>
                <w:trHeight w:val="300"/>
              </w:trPr>
              <w:tc>
                <w:tcPr>
                  <w:tcW w:w="5020" w:type="dxa"/>
                  <w:tcBorders>
                    <w:top w:val="nil"/>
                    <w:left w:val="nil"/>
                    <w:bottom w:val="dotted" w:sz="4" w:space="0" w:color="auto"/>
                    <w:right w:val="nil"/>
                  </w:tcBorders>
                  <w:shd w:val="clear" w:color="auto" w:fill="auto"/>
                  <w:noWrap/>
                  <w:vAlign w:val="bottom"/>
                  <w:hideMark/>
                </w:tcPr>
                <w:p w:rsidR="000E691E" w:rsidRPr="000E691E" w:rsidRDefault="000E691E" w:rsidP="000E691E">
                  <w:pPr>
                    <w:framePr w:hSpace="180" w:wrap="around" w:vAnchor="text" w:hAnchor="text" w:y="1"/>
                    <w:suppressOverlap/>
                    <w:rPr>
                      <w:rFonts w:ascii="Calibri" w:hAnsi="Calibri" w:cs="Calibri"/>
                      <w:color w:val="000000"/>
                      <w:sz w:val="22"/>
                      <w:szCs w:val="22"/>
                    </w:rPr>
                  </w:pPr>
                  <w:proofErr w:type="spellStart"/>
                  <w:r w:rsidRPr="000E691E">
                    <w:rPr>
                      <w:rFonts w:ascii="Calibri" w:hAnsi="Calibri" w:cs="Calibri"/>
                      <w:color w:val="000000"/>
                      <w:sz w:val="22"/>
                      <w:szCs w:val="22"/>
                    </w:rPr>
                    <w:t>Hilya</w:t>
                  </w:r>
                  <w:proofErr w:type="spellEnd"/>
                  <w:r w:rsidRPr="000E691E">
                    <w:rPr>
                      <w:rFonts w:ascii="Calibri" w:hAnsi="Calibri" w:cs="Calibri"/>
                      <w:color w:val="000000"/>
                      <w:sz w:val="22"/>
                      <w:szCs w:val="22"/>
                    </w:rPr>
                    <w:t xml:space="preserve">, </w:t>
                  </w:r>
                  <w:proofErr w:type="spellStart"/>
                  <w:r w:rsidRPr="000E691E">
                    <w:rPr>
                      <w:rFonts w:ascii="Calibri" w:hAnsi="Calibri" w:cs="Calibri"/>
                      <w:color w:val="000000"/>
                      <w:sz w:val="22"/>
                      <w:szCs w:val="22"/>
                    </w:rPr>
                    <w:t>S.Pd</w:t>
                  </w:r>
                  <w:proofErr w:type="spellEnd"/>
                </w:p>
              </w:tc>
            </w:tr>
            <w:tr w:rsidR="000E691E" w:rsidRPr="000E691E" w:rsidTr="000E691E">
              <w:trPr>
                <w:trHeight w:val="300"/>
              </w:trPr>
              <w:tc>
                <w:tcPr>
                  <w:tcW w:w="5020" w:type="dxa"/>
                  <w:tcBorders>
                    <w:top w:val="nil"/>
                    <w:left w:val="nil"/>
                    <w:bottom w:val="dotted" w:sz="4" w:space="0" w:color="auto"/>
                    <w:right w:val="nil"/>
                  </w:tcBorders>
                  <w:shd w:val="clear" w:color="auto" w:fill="auto"/>
                  <w:noWrap/>
                  <w:vAlign w:val="bottom"/>
                  <w:hideMark/>
                </w:tcPr>
                <w:p w:rsidR="000E691E" w:rsidRPr="000E691E" w:rsidRDefault="000E691E" w:rsidP="000E691E">
                  <w:pPr>
                    <w:framePr w:hSpace="180" w:wrap="around" w:vAnchor="text" w:hAnchor="text" w:y="1"/>
                    <w:suppressOverlap/>
                    <w:rPr>
                      <w:rFonts w:ascii="Calibri" w:hAnsi="Calibri" w:cs="Calibri"/>
                      <w:color w:val="000000"/>
                      <w:sz w:val="22"/>
                      <w:szCs w:val="22"/>
                    </w:rPr>
                  </w:pPr>
                  <w:proofErr w:type="spellStart"/>
                  <w:r w:rsidRPr="000E691E">
                    <w:rPr>
                      <w:rFonts w:ascii="Calibri" w:hAnsi="Calibri" w:cs="Calibri"/>
                      <w:color w:val="000000"/>
                      <w:sz w:val="22"/>
                      <w:szCs w:val="22"/>
                    </w:rPr>
                    <w:t>Anik</w:t>
                  </w:r>
                  <w:proofErr w:type="spellEnd"/>
                  <w:r w:rsidRPr="000E691E">
                    <w:rPr>
                      <w:rFonts w:ascii="Calibri" w:hAnsi="Calibri" w:cs="Calibri"/>
                      <w:color w:val="000000"/>
                      <w:sz w:val="22"/>
                      <w:szCs w:val="22"/>
                    </w:rPr>
                    <w:t xml:space="preserve"> Nur </w:t>
                  </w:r>
                  <w:proofErr w:type="spellStart"/>
                  <w:r w:rsidRPr="000E691E">
                    <w:rPr>
                      <w:rFonts w:ascii="Calibri" w:hAnsi="Calibri" w:cs="Calibri"/>
                      <w:color w:val="000000"/>
                      <w:sz w:val="22"/>
                      <w:szCs w:val="22"/>
                    </w:rPr>
                    <w:t>Novitasari</w:t>
                  </w:r>
                  <w:proofErr w:type="spellEnd"/>
                  <w:r w:rsidRPr="000E691E">
                    <w:rPr>
                      <w:rFonts w:ascii="Calibri" w:hAnsi="Calibri" w:cs="Calibri"/>
                      <w:color w:val="000000"/>
                      <w:sz w:val="22"/>
                      <w:szCs w:val="22"/>
                    </w:rPr>
                    <w:t xml:space="preserve"> Eka S, </w:t>
                  </w:r>
                  <w:proofErr w:type="spellStart"/>
                  <w:r w:rsidRPr="000E691E">
                    <w:rPr>
                      <w:rFonts w:ascii="Calibri" w:hAnsi="Calibri" w:cs="Calibri"/>
                      <w:color w:val="000000"/>
                      <w:sz w:val="22"/>
                      <w:szCs w:val="22"/>
                    </w:rPr>
                    <w:t>A.Md</w:t>
                  </w:r>
                  <w:proofErr w:type="spellEnd"/>
                  <w:r w:rsidRPr="000E691E">
                    <w:rPr>
                      <w:rFonts w:ascii="Calibri" w:hAnsi="Calibri" w:cs="Calibri"/>
                      <w:color w:val="000000"/>
                      <w:sz w:val="22"/>
                      <w:szCs w:val="22"/>
                    </w:rPr>
                    <w:t>.</w:t>
                  </w:r>
                </w:p>
              </w:tc>
            </w:tr>
            <w:tr w:rsidR="000E691E" w:rsidRPr="000E691E" w:rsidTr="000E691E">
              <w:trPr>
                <w:trHeight w:val="300"/>
              </w:trPr>
              <w:tc>
                <w:tcPr>
                  <w:tcW w:w="5020" w:type="dxa"/>
                  <w:tcBorders>
                    <w:top w:val="nil"/>
                    <w:left w:val="nil"/>
                    <w:bottom w:val="dotted" w:sz="4" w:space="0" w:color="auto"/>
                    <w:right w:val="nil"/>
                  </w:tcBorders>
                  <w:shd w:val="clear" w:color="auto" w:fill="auto"/>
                  <w:noWrap/>
                  <w:vAlign w:val="bottom"/>
                  <w:hideMark/>
                </w:tcPr>
                <w:p w:rsidR="000E691E" w:rsidRPr="000E691E" w:rsidRDefault="000E691E" w:rsidP="000E691E">
                  <w:pPr>
                    <w:framePr w:hSpace="180" w:wrap="around" w:vAnchor="text" w:hAnchor="text" w:y="1"/>
                    <w:suppressOverlap/>
                    <w:rPr>
                      <w:rFonts w:ascii="Calibri" w:hAnsi="Calibri" w:cs="Calibri"/>
                      <w:color w:val="000000"/>
                      <w:sz w:val="22"/>
                      <w:szCs w:val="22"/>
                    </w:rPr>
                  </w:pPr>
                  <w:r w:rsidRPr="000E691E">
                    <w:rPr>
                      <w:rFonts w:ascii="Calibri" w:hAnsi="Calibri" w:cs="Calibri"/>
                      <w:color w:val="000000"/>
                      <w:sz w:val="22"/>
                      <w:szCs w:val="22"/>
                    </w:rPr>
                    <w:t xml:space="preserve">Elok Rahmawati, </w:t>
                  </w:r>
                  <w:proofErr w:type="spellStart"/>
                  <w:r w:rsidRPr="000E691E">
                    <w:rPr>
                      <w:rFonts w:ascii="Calibri" w:hAnsi="Calibri" w:cs="Calibri"/>
                      <w:color w:val="000000"/>
                      <w:sz w:val="22"/>
                      <w:szCs w:val="22"/>
                    </w:rPr>
                    <w:t>A.Md</w:t>
                  </w:r>
                  <w:proofErr w:type="spellEnd"/>
                </w:p>
              </w:tc>
            </w:tr>
            <w:tr w:rsidR="000E691E" w:rsidRPr="000E691E" w:rsidTr="000E691E">
              <w:trPr>
                <w:trHeight w:val="300"/>
              </w:trPr>
              <w:tc>
                <w:tcPr>
                  <w:tcW w:w="5020" w:type="dxa"/>
                  <w:tcBorders>
                    <w:top w:val="nil"/>
                    <w:left w:val="nil"/>
                    <w:bottom w:val="dotted" w:sz="4" w:space="0" w:color="auto"/>
                    <w:right w:val="nil"/>
                  </w:tcBorders>
                  <w:shd w:val="clear" w:color="auto" w:fill="auto"/>
                  <w:noWrap/>
                  <w:vAlign w:val="bottom"/>
                  <w:hideMark/>
                </w:tcPr>
                <w:p w:rsidR="000E691E" w:rsidRPr="000E691E" w:rsidRDefault="000E691E" w:rsidP="000E691E">
                  <w:pPr>
                    <w:framePr w:hSpace="180" w:wrap="around" w:vAnchor="text" w:hAnchor="text" w:y="1"/>
                    <w:suppressOverlap/>
                    <w:rPr>
                      <w:rFonts w:ascii="Calibri" w:hAnsi="Calibri" w:cs="Calibri"/>
                      <w:color w:val="000000"/>
                      <w:sz w:val="22"/>
                      <w:szCs w:val="22"/>
                    </w:rPr>
                  </w:pPr>
                  <w:r w:rsidRPr="000E691E">
                    <w:rPr>
                      <w:rFonts w:ascii="Calibri" w:hAnsi="Calibri" w:cs="Calibri"/>
                      <w:color w:val="000000"/>
                      <w:sz w:val="22"/>
                      <w:szCs w:val="22"/>
                    </w:rPr>
                    <w:t xml:space="preserve">M. </w:t>
                  </w:r>
                  <w:proofErr w:type="spellStart"/>
                  <w:r w:rsidRPr="000E691E">
                    <w:rPr>
                      <w:rFonts w:ascii="Calibri" w:hAnsi="Calibri" w:cs="Calibri"/>
                      <w:color w:val="000000"/>
                      <w:sz w:val="22"/>
                      <w:szCs w:val="22"/>
                    </w:rPr>
                    <w:t>Azzam</w:t>
                  </w:r>
                  <w:proofErr w:type="spellEnd"/>
                  <w:r w:rsidRPr="000E691E">
                    <w:rPr>
                      <w:rFonts w:ascii="Calibri" w:hAnsi="Calibri" w:cs="Calibri"/>
                      <w:color w:val="000000"/>
                      <w:sz w:val="22"/>
                      <w:szCs w:val="22"/>
                    </w:rPr>
                    <w:t xml:space="preserve"> </w:t>
                  </w:r>
                  <w:proofErr w:type="spellStart"/>
                  <w:r w:rsidRPr="000E691E">
                    <w:rPr>
                      <w:rFonts w:ascii="Calibri" w:hAnsi="Calibri" w:cs="Calibri"/>
                      <w:color w:val="000000"/>
                      <w:sz w:val="22"/>
                      <w:szCs w:val="22"/>
                    </w:rPr>
                    <w:t>Azizi</w:t>
                  </w:r>
                  <w:proofErr w:type="spellEnd"/>
                  <w:r w:rsidRPr="000E691E">
                    <w:rPr>
                      <w:rFonts w:ascii="Calibri" w:hAnsi="Calibri" w:cs="Calibri"/>
                      <w:color w:val="000000"/>
                      <w:sz w:val="22"/>
                      <w:szCs w:val="22"/>
                    </w:rPr>
                    <w:t xml:space="preserve">, </w:t>
                  </w:r>
                  <w:proofErr w:type="spellStart"/>
                  <w:r w:rsidRPr="000E691E">
                    <w:rPr>
                      <w:rFonts w:ascii="Calibri" w:hAnsi="Calibri" w:cs="Calibri"/>
                      <w:color w:val="000000"/>
                      <w:sz w:val="22"/>
                      <w:szCs w:val="22"/>
                    </w:rPr>
                    <w:t>S.ST</w:t>
                  </w:r>
                  <w:proofErr w:type="spellEnd"/>
                </w:p>
              </w:tc>
            </w:tr>
            <w:tr w:rsidR="000E691E" w:rsidRPr="000E691E" w:rsidTr="000E691E">
              <w:trPr>
                <w:trHeight w:val="300"/>
              </w:trPr>
              <w:tc>
                <w:tcPr>
                  <w:tcW w:w="5020" w:type="dxa"/>
                  <w:tcBorders>
                    <w:top w:val="nil"/>
                    <w:left w:val="nil"/>
                    <w:bottom w:val="dotted" w:sz="4" w:space="0" w:color="auto"/>
                    <w:right w:val="nil"/>
                  </w:tcBorders>
                  <w:shd w:val="clear" w:color="auto" w:fill="auto"/>
                  <w:noWrap/>
                  <w:vAlign w:val="bottom"/>
                  <w:hideMark/>
                </w:tcPr>
                <w:p w:rsidR="000E691E" w:rsidRPr="000E691E" w:rsidRDefault="000E691E" w:rsidP="000E691E">
                  <w:pPr>
                    <w:framePr w:hSpace="180" w:wrap="around" w:vAnchor="text" w:hAnchor="text" w:y="1"/>
                    <w:suppressOverlap/>
                    <w:rPr>
                      <w:rFonts w:ascii="Calibri" w:hAnsi="Calibri" w:cs="Calibri"/>
                      <w:color w:val="000000"/>
                      <w:sz w:val="22"/>
                      <w:szCs w:val="22"/>
                    </w:rPr>
                  </w:pPr>
                  <w:r w:rsidRPr="000E691E">
                    <w:rPr>
                      <w:rFonts w:ascii="Calibri" w:hAnsi="Calibri" w:cs="Calibri"/>
                      <w:color w:val="000000"/>
                      <w:sz w:val="22"/>
                      <w:szCs w:val="22"/>
                    </w:rPr>
                    <w:t xml:space="preserve">Adi </w:t>
                  </w:r>
                  <w:proofErr w:type="spellStart"/>
                  <w:r w:rsidRPr="000E691E">
                    <w:rPr>
                      <w:rFonts w:ascii="Calibri" w:hAnsi="Calibri" w:cs="Calibri"/>
                      <w:color w:val="000000"/>
                      <w:sz w:val="22"/>
                      <w:szCs w:val="22"/>
                    </w:rPr>
                    <w:t>Sulityono</w:t>
                  </w:r>
                  <w:proofErr w:type="spellEnd"/>
                  <w:r w:rsidRPr="000E691E">
                    <w:rPr>
                      <w:rFonts w:ascii="Calibri" w:hAnsi="Calibri" w:cs="Calibri"/>
                      <w:color w:val="000000"/>
                      <w:sz w:val="22"/>
                      <w:szCs w:val="22"/>
                    </w:rPr>
                    <w:t xml:space="preserve">, </w:t>
                  </w:r>
                  <w:proofErr w:type="spellStart"/>
                  <w:r w:rsidRPr="000E691E">
                    <w:rPr>
                      <w:rFonts w:ascii="Calibri" w:hAnsi="Calibri" w:cs="Calibri"/>
                      <w:color w:val="000000"/>
                      <w:sz w:val="22"/>
                      <w:szCs w:val="22"/>
                    </w:rPr>
                    <w:t>A.Md</w:t>
                  </w:r>
                  <w:proofErr w:type="spellEnd"/>
                  <w:r w:rsidRPr="000E691E">
                    <w:rPr>
                      <w:rFonts w:ascii="Calibri" w:hAnsi="Calibri" w:cs="Calibri"/>
                      <w:color w:val="000000"/>
                      <w:sz w:val="22"/>
                      <w:szCs w:val="22"/>
                    </w:rPr>
                    <w:t>.</w:t>
                  </w:r>
                </w:p>
              </w:tc>
            </w:tr>
            <w:tr w:rsidR="000E691E" w:rsidRPr="000E691E" w:rsidTr="000E691E">
              <w:trPr>
                <w:trHeight w:val="300"/>
              </w:trPr>
              <w:tc>
                <w:tcPr>
                  <w:tcW w:w="5020" w:type="dxa"/>
                  <w:tcBorders>
                    <w:top w:val="nil"/>
                    <w:left w:val="nil"/>
                    <w:bottom w:val="dotted" w:sz="4" w:space="0" w:color="auto"/>
                    <w:right w:val="nil"/>
                  </w:tcBorders>
                  <w:shd w:val="clear" w:color="auto" w:fill="auto"/>
                  <w:noWrap/>
                  <w:vAlign w:val="bottom"/>
                  <w:hideMark/>
                </w:tcPr>
                <w:p w:rsidR="000E691E" w:rsidRPr="000E691E" w:rsidRDefault="000E691E" w:rsidP="000E691E">
                  <w:pPr>
                    <w:framePr w:hSpace="180" w:wrap="around" w:vAnchor="text" w:hAnchor="text" w:y="1"/>
                    <w:suppressOverlap/>
                    <w:rPr>
                      <w:rFonts w:ascii="Calibri" w:hAnsi="Calibri" w:cs="Calibri"/>
                      <w:color w:val="000000"/>
                      <w:sz w:val="22"/>
                      <w:szCs w:val="22"/>
                    </w:rPr>
                  </w:pPr>
                  <w:proofErr w:type="spellStart"/>
                  <w:r w:rsidRPr="000E691E">
                    <w:rPr>
                      <w:rFonts w:ascii="Calibri" w:hAnsi="Calibri" w:cs="Calibri"/>
                      <w:color w:val="000000"/>
                      <w:sz w:val="22"/>
                      <w:szCs w:val="22"/>
                    </w:rPr>
                    <w:t>Rahmanul</w:t>
                  </w:r>
                  <w:proofErr w:type="spellEnd"/>
                  <w:r w:rsidRPr="000E691E">
                    <w:rPr>
                      <w:rFonts w:ascii="Calibri" w:hAnsi="Calibri" w:cs="Calibri"/>
                      <w:color w:val="000000"/>
                      <w:sz w:val="22"/>
                      <w:szCs w:val="22"/>
                    </w:rPr>
                    <w:t xml:space="preserve"> </w:t>
                  </w:r>
                  <w:proofErr w:type="spellStart"/>
                  <w:r w:rsidRPr="000E691E">
                    <w:rPr>
                      <w:rFonts w:ascii="Calibri" w:hAnsi="Calibri" w:cs="Calibri"/>
                      <w:color w:val="000000"/>
                      <w:sz w:val="22"/>
                      <w:szCs w:val="22"/>
                    </w:rPr>
                    <w:t>Arzaq</w:t>
                  </w:r>
                  <w:proofErr w:type="spellEnd"/>
                  <w:r w:rsidRPr="000E691E">
                    <w:rPr>
                      <w:rFonts w:ascii="Calibri" w:hAnsi="Calibri" w:cs="Calibri"/>
                      <w:color w:val="000000"/>
                      <w:sz w:val="22"/>
                      <w:szCs w:val="22"/>
                    </w:rPr>
                    <w:t xml:space="preserve">, </w:t>
                  </w:r>
                  <w:proofErr w:type="spellStart"/>
                  <w:r w:rsidRPr="000E691E">
                    <w:rPr>
                      <w:rFonts w:ascii="Calibri" w:hAnsi="Calibri" w:cs="Calibri"/>
                      <w:color w:val="000000"/>
                      <w:sz w:val="22"/>
                      <w:szCs w:val="22"/>
                    </w:rPr>
                    <w:t>S.Kom</w:t>
                  </w:r>
                  <w:proofErr w:type="spellEnd"/>
                </w:p>
              </w:tc>
            </w:tr>
            <w:tr w:rsidR="000E691E" w:rsidRPr="000E691E" w:rsidTr="000E691E">
              <w:trPr>
                <w:trHeight w:val="300"/>
              </w:trPr>
              <w:tc>
                <w:tcPr>
                  <w:tcW w:w="5020" w:type="dxa"/>
                  <w:tcBorders>
                    <w:top w:val="nil"/>
                    <w:left w:val="nil"/>
                    <w:bottom w:val="dotted" w:sz="4" w:space="0" w:color="auto"/>
                    <w:right w:val="nil"/>
                  </w:tcBorders>
                  <w:shd w:val="clear" w:color="auto" w:fill="auto"/>
                  <w:noWrap/>
                  <w:vAlign w:val="bottom"/>
                  <w:hideMark/>
                </w:tcPr>
                <w:p w:rsidR="000E691E" w:rsidRPr="000E691E" w:rsidRDefault="000E691E" w:rsidP="000E691E">
                  <w:pPr>
                    <w:framePr w:hSpace="180" w:wrap="around" w:vAnchor="text" w:hAnchor="text" w:y="1"/>
                    <w:suppressOverlap/>
                    <w:rPr>
                      <w:rFonts w:ascii="Calibri" w:hAnsi="Calibri" w:cs="Calibri"/>
                      <w:color w:val="000000"/>
                      <w:sz w:val="22"/>
                      <w:szCs w:val="22"/>
                    </w:rPr>
                  </w:pPr>
                  <w:proofErr w:type="spellStart"/>
                  <w:r w:rsidRPr="000E691E">
                    <w:rPr>
                      <w:rFonts w:ascii="Calibri" w:hAnsi="Calibri" w:cs="Calibri"/>
                      <w:color w:val="000000"/>
                      <w:sz w:val="22"/>
                      <w:szCs w:val="22"/>
                    </w:rPr>
                    <w:t>Cahyo</w:t>
                  </w:r>
                  <w:proofErr w:type="spellEnd"/>
                  <w:r w:rsidRPr="000E691E">
                    <w:rPr>
                      <w:rFonts w:ascii="Calibri" w:hAnsi="Calibri" w:cs="Calibri"/>
                      <w:color w:val="000000"/>
                      <w:sz w:val="22"/>
                      <w:szCs w:val="22"/>
                    </w:rPr>
                    <w:t xml:space="preserve"> Wahyudi, </w:t>
                  </w:r>
                  <w:proofErr w:type="spellStart"/>
                  <w:r w:rsidRPr="000E691E">
                    <w:rPr>
                      <w:rFonts w:ascii="Calibri" w:hAnsi="Calibri" w:cs="Calibri"/>
                      <w:color w:val="000000"/>
                      <w:sz w:val="22"/>
                      <w:szCs w:val="22"/>
                    </w:rPr>
                    <w:t>S.Kom</w:t>
                  </w:r>
                  <w:proofErr w:type="spellEnd"/>
                </w:p>
              </w:tc>
            </w:tr>
            <w:tr w:rsidR="000E691E" w:rsidRPr="000E691E" w:rsidTr="000E691E">
              <w:trPr>
                <w:trHeight w:val="300"/>
              </w:trPr>
              <w:tc>
                <w:tcPr>
                  <w:tcW w:w="5020" w:type="dxa"/>
                  <w:tcBorders>
                    <w:top w:val="nil"/>
                    <w:left w:val="nil"/>
                    <w:bottom w:val="dotted" w:sz="4" w:space="0" w:color="auto"/>
                    <w:right w:val="nil"/>
                  </w:tcBorders>
                  <w:shd w:val="clear" w:color="auto" w:fill="auto"/>
                  <w:noWrap/>
                  <w:vAlign w:val="bottom"/>
                  <w:hideMark/>
                </w:tcPr>
                <w:p w:rsidR="000E691E" w:rsidRPr="000E691E" w:rsidRDefault="000E691E" w:rsidP="000E691E">
                  <w:pPr>
                    <w:framePr w:hSpace="180" w:wrap="around" w:vAnchor="text" w:hAnchor="text" w:y="1"/>
                    <w:suppressOverlap/>
                    <w:rPr>
                      <w:rFonts w:ascii="Calibri" w:hAnsi="Calibri" w:cs="Calibri"/>
                      <w:color w:val="000000"/>
                      <w:sz w:val="22"/>
                      <w:szCs w:val="22"/>
                    </w:rPr>
                  </w:pPr>
                  <w:proofErr w:type="spellStart"/>
                  <w:r w:rsidRPr="000E691E">
                    <w:rPr>
                      <w:rFonts w:ascii="Calibri" w:hAnsi="Calibri" w:cs="Calibri"/>
                      <w:color w:val="000000"/>
                      <w:sz w:val="22"/>
                      <w:szCs w:val="22"/>
                    </w:rPr>
                    <w:t>Aidana</w:t>
                  </w:r>
                  <w:proofErr w:type="spellEnd"/>
                  <w:r w:rsidRPr="000E691E">
                    <w:rPr>
                      <w:rFonts w:ascii="Calibri" w:hAnsi="Calibri" w:cs="Calibri"/>
                      <w:color w:val="000000"/>
                      <w:sz w:val="22"/>
                      <w:szCs w:val="22"/>
                    </w:rPr>
                    <w:t xml:space="preserve"> </w:t>
                  </w:r>
                  <w:proofErr w:type="spellStart"/>
                  <w:r w:rsidRPr="000E691E">
                    <w:rPr>
                      <w:rFonts w:ascii="Calibri" w:hAnsi="Calibri" w:cs="Calibri"/>
                      <w:color w:val="000000"/>
                      <w:sz w:val="22"/>
                      <w:szCs w:val="22"/>
                    </w:rPr>
                    <w:t>Rusfalia</w:t>
                  </w:r>
                  <w:proofErr w:type="spellEnd"/>
                  <w:r w:rsidRPr="000E691E">
                    <w:rPr>
                      <w:rFonts w:ascii="Calibri" w:hAnsi="Calibri" w:cs="Calibri"/>
                      <w:color w:val="000000"/>
                      <w:sz w:val="22"/>
                      <w:szCs w:val="22"/>
                    </w:rPr>
                    <w:t xml:space="preserve">, </w:t>
                  </w:r>
                  <w:proofErr w:type="spellStart"/>
                  <w:r w:rsidRPr="000E691E">
                    <w:rPr>
                      <w:rFonts w:ascii="Calibri" w:hAnsi="Calibri" w:cs="Calibri"/>
                      <w:color w:val="000000"/>
                      <w:sz w:val="22"/>
                      <w:szCs w:val="22"/>
                    </w:rPr>
                    <w:t>S.ST</w:t>
                  </w:r>
                  <w:proofErr w:type="spellEnd"/>
                </w:p>
              </w:tc>
            </w:tr>
            <w:tr w:rsidR="000E691E" w:rsidRPr="000E691E" w:rsidTr="000E691E">
              <w:trPr>
                <w:trHeight w:val="300"/>
              </w:trPr>
              <w:tc>
                <w:tcPr>
                  <w:tcW w:w="5020" w:type="dxa"/>
                  <w:tcBorders>
                    <w:top w:val="nil"/>
                    <w:left w:val="nil"/>
                    <w:bottom w:val="dotted" w:sz="4" w:space="0" w:color="auto"/>
                    <w:right w:val="nil"/>
                  </w:tcBorders>
                  <w:shd w:val="clear" w:color="auto" w:fill="auto"/>
                  <w:noWrap/>
                  <w:vAlign w:val="bottom"/>
                  <w:hideMark/>
                </w:tcPr>
                <w:p w:rsidR="000E691E" w:rsidRPr="000E691E" w:rsidRDefault="000E691E" w:rsidP="000E691E">
                  <w:pPr>
                    <w:framePr w:hSpace="180" w:wrap="around" w:vAnchor="text" w:hAnchor="text" w:y="1"/>
                    <w:suppressOverlap/>
                    <w:rPr>
                      <w:rFonts w:ascii="Calibri" w:hAnsi="Calibri" w:cs="Calibri"/>
                      <w:color w:val="000000"/>
                      <w:sz w:val="22"/>
                      <w:szCs w:val="22"/>
                    </w:rPr>
                  </w:pPr>
                  <w:r w:rsidRPr="000E691E">
                    <w:rPr>
                      <w:rFonts w:ascii="Calibri" w:hAnsi="Calibri" w:cs="Calibri"/>
                      <w:color w:val="000000"/>
                      <w:sz w:val="22"/>
                      <w:szCs w:val="22"/>
                    </w:rPr>
                    <w:t xml:space="preserve">M. </w:t>
                  </w:r>
                  <w:proofErr w:type="spellStart"/>
                  <w:r w:rsidRPr="000E691E">
                    <w:rPr>
                      <w:rFonts w:ascii="Calibri" w:hAnsi="Calibri" w:cs="Calibri"/>
                      <w:color w:val="000000"/>
                      <w:sz w:val="22"/>
                      <w:szCs w:val="22"/>
                    </w:rPr>
                    <w:t>Ilzamul</w:t>
                  </w:r>
                  <w:proofErr w:type="spellEnd"/>
                  <w:r w:rsidRPr="000E691E">
                    <w:rPr>
                      <w:rFonts w:ascii="Calibri" w:hAnsi="Calibri" w:cs="Calibri"/>
                      <w:color w:val="000000"/>
                      <w:sz w:val="22"/>
                      <w:szCs w:val="22"/>
                    </w:rPr>
                    <w:t xml:space="preserve"> </w:t>
                  </w:r>
                  <w:proofErr w:type="spellStart"/>
                  <w:r w:rsidRPr="000E691E">
                    <w:rPr>
                      <w:rFonts w:ascii="Calibri" w:hAnsi="Calibri" w:cs="Calibri"/>
                      <w:color w:val="000000"/>
                      <w:sz w:val="22"/>
                      <w:szCs w:val="22"/>
                    </w:rPr>
                    <w:t>Haqil</w:t>
                  </w:r>
                  <w:proofErr w:type="spellEnd"/>
                  <w:r w:rsidRPr="000E691E">
                    <w:rPr>
                      <w:rFonts w:ascii="Calibri" w:hAnsi="Calibri" w:cs="Calibri"/>
                      <w:color w:val="000000"/>
                      <w:sz w:val="22"/>
                      <w:szCs w:val="22"/>
                    </w:rPr>
                    <w:t xml:space="preserve">, </w:t>
                  </w:r>
                  <w:proofErr w:type="spellStart"/>
                  <w:r w:rsidRPr="000E691E">
                    <w:rPr>
                      <w:rFonts w:ascii="Calibri" w:hAnsi="Calibri" w:cs="Calibri"/>
                      <w:color w:val="000000"/>
                      <w:sz w:val="22"/>
                      <w:szCs w:val="22"/>
                    </w:rPr>
                    <w:t>A.Md</w:t>
                  </w:r>
                  <w:proofErr w:type="spellEnd"/>
                  <w:r w:rsidRPr="000E691E">
                    <w:rPr>
                      <w:rFonts w:ascii="Calibri" w:hAnsi="Calibri" w:cs="Calibri"/>
                      <w:color w:val="000000"/>
                      <w:sz w:val="22"/>
                      <w:szCs w:val="22"/>
                    </w:rPr>
                    <w:t>.</w:t>
                  </w:r>
                </w:p>
              </w:tc>
            </w:tr>
            <w:tr w:rsidR="000E691E" w:rsidRPr="000E691E" w:rsidTr="000E691E">
              <w:trPr>
                <w:trHeight w:val="300"/>
              </w:trPr>
              <w:tc>
                <w:tcPr>
                  <w:tcW w:w="5020" w:type="dxa"/>
                  <w:tcBorders>
                    <w:top w:val="nil"/>
                    <w:left w:val="nil"/>
                    <w:bottom w:val="dotted" w:sz="4" w:space="0" w:color="auto"/>
                    <w:right w:val="nil"/>
                  </w:tcBorders>
                  <w:shd w:val="clear" w:color="auto" w:fill="auto"/>
                  <w:noWrap/>
                  <w:vAlign w:val="bottom"/>
                  <w:hideMark/>
                </w:tcPr>
                <w:p w:rsidR="000E691E" w:rsidRPr="000E691E" w:rsidRDefault="000E691E" w:rsidP="000E691E">
                  <w:pPr>
                    <w:framePr w:hSpace="180" w:wrap="around" w:vAnchor="text" w:hAnchor="text" w:y="1"/>
                    <w:suppressOverlap/>
                    <w:rPr>
                      <w:rFonts w:ascii="Calibri" w:hAnsi="Calibri" w:cs="Calibri"/>
                      <w:color w:val="000000"/>
                      <w:sz w:val="22"/>
                      <w:szCs w:val="22"/>
                    </w:rPr>
                  </w:pPr>
                  <w:proofErr w:type="spellStart"/>
                  <w:r w:rsidRPr="000E691E">
                    <w:rPr>
                      <w:rFonts w:ascii="Calibri" w:hAnsi="Calibri" w:cs="Calibri"/>
                      <w:color w:val="000000"/>
                      <w:sz w:val="22"/>
                      <w:szCs w:val="22"/>
                    </w:rPr>
                    <w:t>Fandi</w:t>
                  </w:r>
                  <w:proofErr w:type="spellEnd"/>
                  <w:r w:rsidRPr="000E691E">
                    <w:rPr>
                      <w:rFonts w:ascii="Calibri" w:hAnsi="Calibri" w:cs="Calibri"/>
                      <w:color w:val="000000"/>
                      <w:sz w:val="22"/>
                      <w:szCs w:val="22"/>
                    </w:rPr>
                    <w:t xml:space="preserve"> </w:t>
                  </w:r>
                  <w:proofErr w:type="spellStart"/>
                  <w:r w:rsidRPr="000E691E">
                    <w:rPr>
                      <w:rFonts w:ascii="Calibri" w:hAnsi="Calibri" w:cs="Calibri"/>
                      <w:color w:val="000000"/>
                      <w:sz w:val="22"/>
                      <w:szCs w:val="22"/>
                    </w:rPr>
                    <w:t>Baiatur</w:t>
                  </w:r>
                  <w:proofErr w:type="spellEnd"/>
                  <w:r w:rsidRPr="000E691E">
                    <w:rPr>
                      <w:rFonts w:ascii="Calibri" w:hAnsi="Calibri" w:cs="Calibri"/>
                      <w:color w:val="000000"/>
                      <w:sz w:val="22"/>
                      <w:szCs w:val="22"/>
                    </w:rPr>
                    <w:t xml:space="preserve"> Ridwan</w:t>
                  </w:r>
                </w:p>
              </w:tc>
            </w:tr>
            <w:tr w:rsidR="000E691E" w:rsidRPr="000E691E" w:rsidTr="000E691E">
              <w:trPr>
                <w:trHeight w:val="300"/>
              </w:trPr>
              <w:tc>
                <w:tcPr>
                  <w:tcW w:w="5020" w:type="dxa"/>
                  <w:tcBorders>
                    <w:top w:val="nil"/>
                    <w:left w:val="nil"/>
                    <w:bottom w:val="dotted" w:sz="4" w:space="0" w:color="auto"/>
                    <w:right w:val="nil"/>
                  </w:tcBorders>
                  <w:shd w:val="clear" w:color="auto" w:fill="auto"/>
                  <w:noWrap/>
                  <w:vAlign w:val="bottom"/>
                  <w:hideMark/>
                </w:tcPr>
                <w:p w:rsidR="000E691E" w:rsidRPr="000E691E" w:rsidRDefault="000E691E" w:rsidP="000E691E">
                  <w:pPr>
                    <w:framePr w:hSpace="180" w:wrap="around" w:vAnchor="text" w:hAnchor="text" w:y="1"/>
                    <w:suppressOverlap/>
                    <w:rPr>
                      <w:rFonts w:ascii="Calibri" w:hAnsi="Calibri" w:cs="Calibri"/>
                      <w:color w:val="000000"/>
                      <w:sz w:val="22"/>
                      <w:szCs w:val="22"/>
                    </w:rPr>
                  </w:pPr>
                  <w:proofErr w:type="spellStart"/>
                  <w:r w:rsidRPr="000E691E">
                    <w:rPr>
                      <w:rFonts w:ascii="Calibri" w:hAnsi="Calibri" w:cs="Calibri"/>
                      <w:color w:val="000000"/>
                      <w:sz w:val="22"/>
                      <w:szCs w:val="22"/>
                    </w:rPr>
                    <w:t>Miftahus</w:t>
                  </w:r>
                  <w:proofErr w:type="spellEnd"/>
                  <w:r w:rsidRPr="000E691E">
                    <w:rPr>
                      <w:rFonts w:ascii="Calibri" w:hAnsi="Calibri" w:cs="Calibri"/>
                      <w:color w:val="000000"/>
                      <w:sz w:val="22"/>
                      <w:szCs w:val="22"/>
                    </w:rPr>
                    <w:t xml:space="preserve"> </w:t>
                  </w:r>
                  <w:proofErr w:type="spellStart"/>
                  <w:r w:rsidRPr="000E691E">
                    <w:rPr>
                      <w:rFonts w:ascii="Calibri" w:hAnsi="Calibri" w:cs="Calibri"/>
                      <w:color w:val="000000"/>
                      <w:sz w:val="22"/>
                      <w:szCs w:val="22"/>
                    </w:rPr>
                    <w:t>Syaifi</w:t>
                  </w:r>
                  <w:proofErr w:type="spellEnd"/>
                  <w:r w:rsidRPr="000E691E">
                    <w:rPr>
                      <w:rFonts w:ascii="Calibri" w:hAnsi="Calibri" w:cs="Calibri"/>
                      <w:color w:val="000000"/>
                      <w:sz w:val="22"/>
                      <w:szCs w:val="22"/>
                    </w:rPr>
                    <w:t xml:space="preserve">, </w:t>
                  </w:r>
                  <w:proofErr w:type="spellStart"/>
                  <w:r w:rsidRPr="000E691E">
                    <w:rPr>
                      <w:rFonts w:ascii="Calibri" w:hAnsi="Calibri" w:cs="Calibri"/>
                      <w:color w:val="000000"/>
                      <w:sz w:val="22"/>
                      <w:szCs w:val="22"/>
                    </w:rPr>
                    <w:t>S.ST</w:t>
                  </w:r>
                  <w:proofErr w:type="spellEnd"/>
                </w:p>
              </w:tc>
            </w:tr>
            <w:tr w:rsidR="000E691E" w:rsidRPr="000E691E" w:rsidTr="000E691E">
              <w:trPr>
                <w:trHeight w:val="300"/>
              </w:trPr>
              <w:tc>
                <w:tcPr>
                  <w:tcW w:w="5020" w:type="dxa"/>
                  <w:tcBorders>
                    <w:top w:val="nil"/>
                    <w:left w:val="nil"/>
                    <w:bottom w:val="dotted" w:sz="4" w:space="0" w:color="auto"/>
                    <w:right w:val="nil"/>
                  </w:tcBorders>
                  <w:shd w:val="clear" w:color="auto" w:fill="auto"/>
                  <w:noWrap/>
                  <w:vAlign w:val="bottom"/>
                  <w:hideMark/>
                </w:tcPr>
                <w:p w:rsidR="000E691E" w:rsidRPr="000E691E" w:rsidRDefault="000E691E" w:rsidP="000E691E">
                  <w:pPr>
                    <w:framePr w:hSpace="180" w:wrap="around" w:vAnchor="text" w:hAnchor="text" w:y="1"/>
                    <w:suppressOverlap/>
                    <w:rPr>
                      <w:rFonts w:ascii="Calibri" w:hAnsi="Calibri" w:cs="Calibri"/>
                      <w:color w:val="000000"/>
                      <w:sz w:val="22"/>
                      <w:szCs w:val="22"/>
                    </w:rPr>
                  </w:pPr>
                  <w:r w:rsidRPr="000E691E">
                    <w:rPr>
                      <w:rFonts w:ascii="Calibri" w:hAnsi="Calibri" w:cs="Calibri"/>
                      <w:color w:val="000000"/>
                      <w:sz w:val="22"/>
                      <w:szCs w:val="22"/>
                    </w:rPr>
                    <w:t xml:space="preserve">Slamet Santoso, </w:t>
                  </w:r>
                  <w:proofErr w:type="spellStart"/>
                  <w:r w:rsidRPr="000E691E">
                    <w:rPr>
                      <w:rFonts w:ascii="Calibri" w:hAnsi="Calibri" w:cs="Calibri"/>
                      <w:color w:val="000000"/>
                      <w:sz w:val="22"/>
                      <w:szCs w:val="22"/>
                    </w:rPr>
                    <w:t>S.Kom</w:t>
                  </w:r>
                  <w:proofErr w:type="spellEnd"/>
                </w:p>
              </w:tc>
            </w:tr>
          </w:tbl>
          <w:p w:rsidR="000E691E" w:rsidRDefault="000E691E" w:rsidP="00C13511">
            <w:pPr>
              <w:rPr>
                <w:rFonts w:ascii="Calibri" w:hAnsi="Calibri" w:cs="Calibri"/>
                <w:color w:val="000000"/>
              </w:rPr>
            </w:pPr>
          </w:p>
        </w:tc>
      </w:tr>
      <w:tr w:rsidR="000E691E" w:rsidTr="000E691E">
        <w:trPr>
          <w:trHeight w:val="332"/>
        </w:trPr>
        <w:tc>
          <w:tcPr>
            <w:tcW w:w="2544" w:type="dxa"/>
            <w:shd w:val="clear" w:color="auto" w:fill="auto"/>
            <w:noWrap/>
            <w:hideMark/>
          </w:tcPr>
          <w:p w:rsidR="000E691E" w:rsidRPr="00596FD6" w:rsidRDefault="000E691E" w:rsidP="000E691E">
            <w:pPr>
              <w:rPr>
                <w:rFonts w:asciiTheme="minorBidi" w:hAnsiTheme="minorBidi" w:cstheme="minorBidi"/>
                <w:color w:val="000000"/>
                <w:lang w:eastAsia="en-US"/>
              </w:rPr>
            </w:pPr>
            <w:r>
              <w:rPr>
                <w:rFonts w:asciiTheme="minorBidi" w:hAnsiTheme="minorBidi" w:cstheme="minorBidi"/>
                <w:color w:val="000000"/>
                <w:sz w:val="22"/>
                <w:szCs w:val="22"/>
                <w:lang w:eastAsia="en-US"/>
              </w:rPr>
              <w:t>Penguji Lisan</w:t>
            </w:r>
            <w:r>
              <w:rPr>
                <w:rFonts w:asciiTheme="minorBidi" w:hAnsiTheme="minorBidi" w:cstheme="minorBidi"/>
                <w:color w:val="000000"/>
                <w:sz w:val="22"/>
                <w:szCs w:val="22"/>
                <w:lang w:val="en-US" w:eastAsia="en-US"/>
              </w:rPr>
              <w:t xml:space="preserve">  :     </w:t>
            </w:r>
          </w:p>
        </w:tc>
        <w:tc>
          <w:tcPr>
            <w:tcW w:w="5549" w:type="dxa"/>
            <w:shd w:val="clear" w:color="auto" w:fill="auto"/>
            <w:noWrap/>
            <w:vAlign w:val="bottom"/>
            <w:hideMark/>
          </w:tcPr>
          <w:tbl>
            <w:tblPr>
              <w:tblW w:w="5020" w:type="dxa"/>
              <w:tblLook w:val="04A0"/>
            </w:tblPr>
            <w:tblGrid>
              <w:gridCol w:w="5020"/>
            </w:tblGrid>
            <w:tr w:rsidR="000E691E" w:rsidRPr="000E691E" w:rsidTr="000E691E">
              <w:trPr>
                <w:trHeight w:val="300"/>
              </w:trPr>
              <w:tc>
                <w:tcPr>
                  <w:tcW w:w="5020" w:type="dxa"/>
                  <w:tcBorders>
                    <w:top w:val="dotted" w:sz="4" w:space="0" w:color="auto"/>
                    <w:left w:val="nil"/>
                    <w:bottom w:val="dotted" w:sz="4" w:space="0" w:color="auto"/>
                    <w:right w:val="nil"/>
                  </w:tcBorders>
                  <w:shd w:val="clear" w:color="auto" w:fill="auto"/>
                  <w:noWrap/>
                  <w:vAlign w:val="bottom"/>
                  <w:hideMark/>
                </w:tcPr>
                <w:p w:rsidR="000E691E" w:rsidRPr="000E691E" w:rsidRDefault="000E691E" w:rsidP="000E691E">
                  <w:pPr>
                    <w:framePr w:hSpace="180" w:wrap="around" w:vAnchor="text" w:hAnchor="text" w:y="1"/>
                    <w:suppressOverlap/>
                    <w:rPr>
                      <w:rFonts w:ascii="Calibri" w:hAnsi="Calibri" w:cs="Calibri"/>
                      <w:color w:val="000000"/>
                      <w:sz w:val="22"/>
                      <w:szCs w:val="22"/>
                    </w:rPr>
                  </w:pPr>
                  <w:r w:rsidRPr="000E691E">
                    <w:rPr>
                      <w:rFonts w:ascii="Calibri" w:hAnsi="Calibri" w:cs="Calibri"/>
                      <w:color w:val="000000"/>
                      <w:sz w:val="22"/>
                      <w:szCs w:val="22"/>
                    </w:rPr>
                    <w:t xml:space="preserve">H. </w:t>
                  </w:r>
                  <w:proofErr w:type="spellStart"/>
                  <w:r w:rsidRPr="000E691E">
                    <w:rPr>
                      <w:rFonts w:ascii="Calibri" w:hAnsi="Calibri" w:cs="Calibri"/>
                      <w:color w:val="000000"/>
                      <w:sz w:val="22"/>
                      <w:szCs w:val="22"/>
                    </w:rPr>
                    <w:t>Moch</w:t>
                  </w:r>
                  <w:proofErr w:type="spellEnd"/>
                  <w:r w:rsidRPr="000E691E">
                    <w:rPr>
                      <w:rFonts w:ascii="Calibri" w:hAnsi="Calibri" w:cs="Calibri"/>
                      <w:color w:val="000000"/>
                      <w:sz w:val="22"/>
                      <w:szCs w:val="22"/>
                    </w:rPr>
                    <w:t xml:space="preserve">. Imam </w:t>
                  </w:r>
                  <w:proofErr w:type="spellStart"/>
                  <w:r w:rsidRPr="000E691E">
                    <w:rPr>
                      <w:rFonts w:ascii="Calibri" w:hAnsi="Calibri" w:cs="Calibri"/>
                      <w:color w:val="000000"/>
                      <w:sz w:val="22"/>
                      <w:szCs w:val="22"/>
                    </w:rPr>
                    <w:t>Machfudi</w:t>
                  </w:r>
                  <w:proofErr w:type="spellEnd"/>
                  <w:r w:rsidRPr="000E691E">
                    <w:rPr>
                      <w:rFonts w:ascii="Calibri" w:hAnsi="Calibri" w:cs="Calibri"/>
                      <w:color w:val="000000"/>
                      <w:sz w:val="22"/>
                      <w:szCs w:val="22"/>
                    </w:rPr>
                    <w:t xml:space="preserve">, Ph. D </w:t>
                  </w:r>
                </w:p>
              </w:tc>
            </w:tr>
            <w:tr w:rsidR="000E691E" w:rsidRPr="000E691E" w:rsidTr="000E691E">
              <w:trPr>
                <w:trHeight w:val="300"/>
              </w:trPr>
              <w:tc>
                <w:tcPr>
                  <w:tcW w:w="5020" w:type="dxa"/>
                  <w:tcBorders>
                    <w:top w:val="nil"/>
                    <w:left w:val="nil"/>
                    <w:bottom w:val="dotted" w:sz="4" w:space="0" w:color="auto"/>
                    <w:right w:val="nil"/>
                  </w:tcBorders>
                  <w:shd w:val="clear" w:color="auto" w:fill="auto"/>
                  <w:noWrap/>
                  <w:vAlign w:val="bottom"/>
                  <w:hideMark/>
                </w:tcPr>
                <w:p w:rsidR="000E691E" w:rsidRPr="000E691E" w:rsidRDefault="000E691E" w:rsidP="000E691E">
                  <w:pPr>
                    <w:framePr w:hSpace="180" w:wrap="around" w:vAnchor="text" w:hAnchor="text" w:y="1"/>
                    <w:suppressOverlap/>
                    <w:rPr>
                      <w:rFonts w:ascii="Calibri" w:hAnsi="Calibri" w:cs="Calibri"/>
                      <w:color w:val="000000"/>
                      <w:sz w:val="22"/>
                      <w:szCs w:val="22"/>
                    </w:rPr>
                  </w:pPr>
                  <w:r w:rsidRPr="000E691E">
                    <w:rPr>
                      <w:rFonts w:ascii="Calibri" w:hAnsi="Calibri" w:cs="Calibri"/>
                      <w:color w:val="000000"/>
                      <w:sz w:val="22"/>
                      <w:szCs w:val="22"/>
                    </w:rPr>
                    <w:t xml:space="preserve">Dr. H. </w:t>
                  </w:r>
                  <w:proofErr w:type="spellStart"/>
                  <w:r w:rsidRPr="000E691E">
                    <w:rPr>
                      <w:rFonts w:ascii="Calibri" w:hAnsi="Calibri" w:cs="Calibri"/>
                      <w:color w:val="000000"/>
                      <w:sz w:val="22"/>
                      <w:szCs w:val="22"/>
                    </w:rPr>
                    <w:t>Abd</w:t>
                  </w:r>
                  <w:proofErr w:type="spellEnd"/>
                  <w:r w:rsidRPr="000E691E">
                    <w:rPr>
                      <w:rFonts w:ascii="Calibri" w:hAnsi="Calibri" w:cs="Calibri"/>
                      <w:color w:val="000000"/>
                      <w:sz w:val="22"/>
                      <w:szCs w:val="22"/>
                    </w:rPr>
                    <w:t xml:space="preserve">. </w:t>
                  </w:r>
                  <w:proofErr w:type="spellStart"/>
                  <w:r w:rsidRPr="000E691E">
                    <w:rPr>
                      <w:rFonts w:ascii="Calibri" w:hAnsi="Calibri" w:cs="Calibri"/>
                      <w:color w:val="000000"/>
                      <w:sz w:val="22"/>
                      <w:szCs w:val="22"/>
                    </w:rPr>
                    <w:t>Muhith</w:t>
                  </w:r>
                  <w:proofErr w:type="spellEnd"/>
                  <w:r w:rsidRPr="000E691E">
                    <w:rPr>
                      <w:rFonts w:ascii="Calibri" w:hAnsi="Calibri" w:cs="Calibri"/>
                      <w:color w:val="000000"/>
                      <w:sz w:val="22"/>
                      <w:szCs w:val="22"/>
                    </w:rPr>
                    <w:t xml:space="preserve">, </w:t>
                  </w:r>
                  <w:proofErr w:type="spellStart"/>
                  <w:r w:rsidRPr="000E691E">
                    <w:rPr>
                      <w:rFonts w:ascii="Calibri" w:hAnsi="Calibri" w:cs="Calibri"/>
                      <w:color w:val="000000"/>
                      <w:sz w:val="22"/>
                      <w:szCs w:val="22"/>
                    </w:rPr>
                    <w:t>S.Ag</w:t>
                  </w:r>
                  <w:proofErr w:type="spellEnd"/>
                  <w:r w:rsidRPr="000E691E">
                    <w:rPr>
                      <w:rFonts w:ascii="Calibri" w:hAnsi="Calibri" w:cs="Calibri"/>
                      <w:color w:val="000000"/>
                      <w:sz w:val="22"/>
                      <w:szCs w:val="22"/>
                    </w:rPr>
                    <w:t xml:space="preserve">, </w:t>
                  </w:r>
                  <w:proofErr w:type="spellStart"/>
                  <w:r w:rsidRPr="000E691E">
                    <w:rPr>
                      <w:rFonts w:ascii="Calibri" w:hAnsi="Calibri" w:cs="Calibri"/>
                      <w:color w:val="000000"/>
                      <w:sz w:val="22"/>
                      <w:szCs w:val="22"/>
                    </w:rPr>
                    <w:t>M.Pd.I</w:t>
                  </w:r>
                  <w:proofErr w:type="spellEnd"/>
                </w:p>
              </w:tc>
            </w:tr>
            <w:tr w:rsidR="000E691E" w:rsidRPr="000E691E" w:rsidTr="000E691E">
              <w:trPr>
                <w:trHeight w:val="300"/>
              </w:trPr>
              <w:tc>
                <w:tcPr>
                  <w:tcW w:w="5020" w:type="dxa"/>
                  <w:tcBorders>
                    <w:top w:val="nil"/>
                    <w:left w:val="nil"/>
                    <w:bottom w:val="dotted" w:sz="4" w:space="0" w:color="auto"/>
                    <w:right w:val="nil"/>
                  </w:tcBorders>
                  <w:shd w:val="clear" w:color="auto" w:fill="auto"/>
                  <w:noWrap/>
                  <w:vAlign w:val="bottom"/>
                  <w:hideMark/>
                </w:tcPr>
                <w:p w:rsidR="000E691E" w:rsidRPr="000E691E" w:rsidRDefault="000E691E" w:rsidP="000E691E">
                  <w:pPr>
                    <w:framePr w:hSpace="180" w:wrap="around" w:vAnchor="text" w:hAnchor="text" w:y="1"/>
                    <w:suppressOverlap/>
                    <w:rPr>
                      <w:rFonts w:ascii="Calibri" w:hAnsi="Calibri" w:cs="Calibri"/>
                      <w:color w:val="000000"/>
                      <w:sz w:val="22"/>
                      <w:szCs w:val="22"/>
                    </w:rPr>
                  </w:pPr>
                  <w:r w:rsidRPr="000E691E">
                    <w:rPr>
                      <w:rFonts w:ascii="Calibri" w:hAnsi="Calibri" w:cs="Calibri"/>
                      <w:color w:val="000000"/>
                      <w:sz w:val="22"/>
                      <w:szCs w:val="22"/>
                    </w:rPr>
                    <w:t xml:space="preserve">Dr. Dyah </w:t>
                  </w:r>
                  <w:proofErr w:type="spellStart"/>
                  <w:r w:rsidRPr="000E691E">
                    <w:rPr>
                      <w:rFonts w:ascii="Calibri" w:hAnsi="Calibri" w:cs="Calibri"/>
                      <w:color w:val="000000"/>
                      <w:sz w:val="22"/>
                      <w:szCs w:val="22"/>
                    </w:rPr>
                    <w:t>Nawangsari</w:t>
                  </w:r>
                  <w:proofErr w:type="spellEnd"/>
                  <w:r w:rsidRPr="000E691E">
                    <w:rPr>
                      <w:rFonts w:ascii="Calibri" w:hAnsi="Calibri" w:cs="Calibri"/>
                      <w:color w:val="000000"/>
                      <w:sz w:val="22"/>
                      <w:szCs w:val="22"/>
                    </w:rPr>
                    <w:t xml:space="preserve">, </w:t>
                  </w:r>
                  <w:proofErr w:type="spellStart"/>
                  <w:r w:rsidRPr="000E691E">
                    <w:rPr>
                      <w:rFonts w:ascii="Calibri" w:hAnsi="Calibri" w:cs="Calibri"/>
                      <w:color w:val="000000"/>
                      <w:sz w:val="22"/>
                      <w:szCs w:val="22"/>
                    </w:rPr>
                    <w:t>M.Ag</w:t>
                  </w:r>
                  <w:proofErr w:type="spellEnd"/>
                </w:p>
              </w:tc>
            </w:tr>
            <w:tr w:rsidR="000E691E" w:rsidRPr="000E691E" w:rsidTr="000E691E">
              <w:trPr>
                <w:trHeight w:val="300"/>
              </w:trPr>
              <w:tc>
                <w:tcPr>
                  <w:tcW w:w="5020" w:type="dxa"/>
                  <w:tcBorders>
                    <w:top w:val="nil"/>
                    <w:left w:val="nil"/>
                    <w:bottom w:val="dotted" w:sz="4" w:space="0" w:color="auto"/>
                    <w:right w:val="nil"/>
                  </w:tcBorders>
                  <w:shd w:val="clear" w:color="auto" w:fill="auto"/>
                  <w:noWrap/>
                  <w:vAlign w:val="bottom"/>
                  <w:hideMark/>
                </w:tcPr>
                <w:p w:rsidR="000E691E" w:rsidRPr="000E691E" w:rsidRDefault="000E691E" w:rsidP="000E691E">
                  <w:pPr>
                    <w:framePr w:hSpace="180" w:wrap="around" w:vAnchor="text" w:hAnchor="text" w:y="1"/>
                    <w:suppressOverlap/>
                    <w:rPr>
                      <w:rFonts w:ascii="Calibri" w:hAnsi="Calibri" w:cs="Calibri"/>
                      <w:color w:val="000000"/>
                      <w:sz w:val="22"/>
                      <w:szCs w:val="22"/>
                    </w:rPr>
                  </w:pPr>
                  <w:r w:rsidRPr="000E691E">
                    <w:rPr>
                      <w:rFonts w:ascii="Calibri" w:hAnsi="Calibri" w:cs="Calibri"/>
                      <w:color w:val="000000"/>
                      <w:sz w:val="22"/>
                      <w:szCs w:val="22"/>
                    </w:rPr>
                    <w:t xml:space="preserve">Dr. H. Moh. </w:t>
                  </w:r>
                  <w:proofErr w:type="spellStart"/>
                  <w:r w:rsidRPr="000E691E">
                    <w:rPr>
                      <w:rFonts w:ascii="Calibri" w:hAnsi="Calibri" w:cs="Calibri"/>
                      <w:color w:val="000000"/>
                      <w:sz w:val="22"/>
                      <w:szCs w:val="22"/>
                    </w:rPr>
                    <w:t>Sahlan</w:t>
                  </w:r>
                  <w:proofErr w:type="spellEnd"/>
                  <w:r w:rsidRPr="000E691E">
                    <w:rPr>
                      <w:rFonts w:ascii="Calibri" w:hAnsi="Calibri" w:cs="Calibri"/>
                      <w:color w:val="000000"/>
                      <w:sz w:val="22"/>
                      <w:szCs w:val="22"/>
                    </w:rPr>
                    <w:t xml:space="preserve">, </w:t>
                  </w:r>
                  <w:proofErr w:type="spellStart"/>
                  <w:r w:rsidRPr="000E691E">
                    <w:rPr>
                      <w:rFonts w:ascii="Calibri" w:hAnsi="Calibri" w:cs="Calibri"/>
                      <w:color w:val="000000"/>
                      <w:sz w:val="22"/>
                      <w:szCs w:val="22"/>
                    </w:rPr>
                    <w:t>M.Ag</w:t>
                  </w:r>
                  <w:proofErr w:type="spellEnd"/>
                  <w:r w:rsidRPr="000E691E">
                    <w:rPr>
                      <w:rFonts w:ascii="Calibri" w:hAnsi="Calibri" w:cs="Calibri"/>
                      <w:color w:val="000000"/>
                      <w:sz w:val="22"/>
                      <w:szCs w:val="22"/>
                    </w:rPr>
                    <w:t>.</w:t>
                  </w:r>
                </w:p>
              </w:tc>
            </w:tr>
            <w:tr w:rsidR="000E691E" w:rsidRPr="000E691E" w:rsidTr="000E691E">
              <w:trPr>
                <w:trHeight w:val="300"/>
              </w:trPr>
              <w:tc>
                <w:tcPr>
                  <w:tcW w:w="5020" w:type="dxa"/>
                  <w:tcBorders>
                    <w:top w:val="nil"/>
                    <w:left w:val="nil"/>
                    <w:bottom w:val="dotted" w:sz="4" w:space="0" w:color="auto"/>
                    <w:right w:val="nil"/>
                  </w:tcBorders>
                  <w:shd w:val="clear" w:color="auto" w:fill="auto"/>
                  <w:noWrap/>
                  <w:vAlign w:val="bottom"/>
                  <w:hideMark/>
                </w:tcPr>
                <w:p w:rsidR="000E691E" w:rsidRPr="000E691E" w:rsidRDefault="000E691E" w:rsidP="000E691E">
                  <w:pPr>
                    <w:framePr w:hSpace="180" w:wrap="around" w:vAnchor="text" w:hAnchor="text" w:y="1"/>
                    <w:suppressOverlap/>
                    <w:rPr>
                      <w:rFonts w:ascii="Calibri" w:hAnsi="Calibri" w:cs="Calibri"/>
                      <w:color w:val="000000"/>
                      <w:sz w:val="22"/>
                      <w:szCs w:val="22"/>
                    </w:rPr>
                  </w:pPr>
                  <w:r w:rsidRPr="000E691E">
                    <w:rPr>
                      <w:rFonts w:ascii="Calibri" w:hAnsi="Calibri" w:cs="Calibri"/>
                      <w:color w:val="000000"/>
                      <w:sz w:val="22"/>
                      <w:szCs w:val="22"/>
                    </w:rPr>
                    <w:t xml:space="preserve">Dr. Hj. </w:t>
                  </w:r>
                  <w:proofErr w:type="spellStart"/>
                  <w:r w:rsidRPr="000E691E">
                    <w:rPr>
                      <w:rFonts w:ascii="Calibri" w:hAnsi="Calibri" w:cs="Calibri"/>
                      <w:color w:val="000000"/>
                      <w:sz w:val="22"/>
                      <w:szCs w:val="22"/>
                    </w:rPr>
                    <w:t>Mukni</w:t>
                  </w:r>
                  <w:proofErr w:type="spellEnd"/>
                  <w:r w:rsidRPr="000E691E">
                    <w:rPr>
                      <w:rFonts w:ascii="Calibri" w:hAnsi="Calibri" w:cs="Calibri"/>
                      <w:color w:val="000000"/>
                      <w:sz w:val="22"/>
                      <w:szCs w:val="22"/>
                    </w:rPr>
                    <w:t>'ah, M.Pd</w:t>
                  </w:r>
                </w:p>
              </w:tc>
            </w:tr>
            <w:tr w:rsidR="000E691E" w:rsidRPr="000E691E" w:rsidTr="000E691E">
              <w:trPr>
                <w:trHeight w:val="300"/>
              </w:trPr>
              <w:tc>
                <w:tcPr>
                  <w:tcW w:w="5020" w:type="dxa"/>
                  <w:tcBorders>
                    <w:top w:val="nil"/>
                    <w:left w:val="nil"/>
                    <w:bottom w:val="dotted" w:sz="4" w:space="0" w:color="auto"/>
                    <w:right w:val="nil"/>
                  </w:tcBorders>
                  <w:shd w:val="clear" w:color="auto" w:fill="auto"/>
                  <w:noWrap/>
                  <w:vAlign w:val="bottom"/>
                  <w:hideMark/>
                </w:tcPr>
                <w:p w:rsidR="000E691E" w:rsidRPr="000E691E" w:rsidRDefault="000E691E" w:rsidP="000E691E">
                  <w:pPr>
                    <w:framePr w:hSpace="180" w:wrap="around" w:vAnchor="text" w:hAnchor="text" w:y="1"/>
                    <w:suppressOverlap/>
                    <w:rPr>
                      <w:rFonts w:ascii="Calibri" w:hAnsi="Calibri" w:cs="Calibri"/>
                      <w:color w:val="000000"/>
                      <w:sz w:val="22"/>
                      <w:szCs w:val="22"/>
                    </w:rPr>
                  </w:pPr>
                  <w:r w:rsidRPr="000E691E">
                    <w:rPr>
                      <w:rFonts w:ascii="Calibri" w:hAnsi="Calibri" w:cs="Calibri"/>
                      <w:color w:val="000000"/>
                      <w:sz w:val="22"/>
                      <w:szCs w:val="22"/>
                    </w:rPr>
                    <w:t xml:space="preserve">Dr. </w:t>
                  </w:r>
                  <w:proofErr w:type="spellStart"/>
                  <w:r w:rsidRPr="000E691E">
                    <w:rPr>
                      <w:rFonts w:ascii="Calibri" w:hAnsi="Calibri" w:cs="Calibri"/>
                      <w:color w:val="000000"/>
                      <w:sz w:val="22"/>
                      <w:szCs w:val="22"/>
                    </w:rPr>
                    <w:t>Mashudi</w:t>
                  </w:r>
                  <w:proofErr w:type="spellEnd"/>
                  <w:r w:rsidRPr="000E691E">
                    <w:rPr>
                      <w:rFonts w:ascii="Calibri" w:hAnsi="Calibri" w:cs="Calibri"/>
                      <w:color w:val="000000"/>
                      <w:sz w:val="22"/>
                      <w:szCs w:val="22"/>
                    </w:rPr>
                    <w:t>, M.Pd</w:t>
                  </w:r>
                </w:p>
              </w:tc>
            </w:tr>
            <w:tr w:rsidR="000E691E" w:rsidRPr="000E691E" w:rsidTr="000E691E">
              <w:trPr>
                <w:trHeight w:val="300"/>
              </w:trPr>
              <w:tc>
                <w:tcPr>
                  <w:tcW w:w="5020" w:type="dxa"/>
                  <w:tcBorders>
                    <w:top w:val="nil"/>
                    <w:left w:val="nil"/>
                    <w:bottom w:val="dotted" w:sz="4" w:space="0" w:color="auto"/>
                    <w:right w:val="nil"/>
                  </w:tcBorders>
                  <w:shd w:val="clear" w:color="auto" w:fill="auto"/>
                  <w:noWrap/>
                  <w:vAlign w:val="bottom"/>
                  <w:hideMark/>
                </w:tcPr>
                <w:p w:rsidR="000E691E" w:rsidRPr="000E691E" w:rsidRDefault="000E691E" w:rsidP="000E691E">
                  <w:pPr>
                    <w:framePr w:hSpace="180" w:wrap="around" w:vAnchor="text" w:hAnchor="text" w:y="1"/>
                    <w:suppressOverlap/>
                    <w:rPr>
                      <w:rFonts w:ascii="Calibri" w:hAnsi="Calibri" w:cs="Calibri"/>
                      <w:color w:val="000000"/>
                      <w:sz w:val="22"/>
                      <w:szCs w:val="22"/>
                    </w:rPr>
                  </w:pPr>
                  <w:r w:rsidRPr="000E691E">
                    <w:rPr>
                      <w:rFonts w:ascii="Calibri" w:hAnsi="Calibri" w:cs="Calibri"/>
                      <w:color w:val="000000"/>
                      <w:sz w:val="22"/>
                      <w:szCs w:val="22"/>
                    </w:rPr>
                    <w:t xml:space="preserve">Dr. </w:t>
                  </w:r>
                  <w:proofErr w:type="spellStart"/>
                  <w:r w:rsidRPr="000E691E">
                    <w:rPr>
                      <w:rFonts w:ascii="Calibri" w:hAnsi="Calibri" w:cs="Calibri"/>
                      <w:color w:val="000000"/>
                      <w:sz w:val="22"/>
                      <w:szCs w:val="22"/>
                    </w:rPr>
                    <w:t>Khotibul</w:t>
                  </w:r>
                  <w:proofErr w:type="spellEnd"/>
                  <w:r w:rsidRPr="000E691E">
                    <w:rPr>
                      <w:rFonts w:ascii="Calibri" w:hAnsi="Calibri" w:cs="Calibri"/>
                      <w:color w:val="000000"/>
                      <w:sz w:val="22"/>
                      <w:szCs w:val="22"/>
                    </w:rPr>
                    <w:t xml:space="preserve"> </w:t>
                  </w:r>
                  <w:proofErr w:type="spellStart"/>
                  <w:r w:rsidRPr="000E691E">
                    <w:rPr>
                      <w:rFonts w:ascii="Calibri" w:hAnsi="Calibri" w:cs="Calibri"/>
                      <w:color w:val="000000"/>
                      <w:sz w:val="22"/>
                      <w:szCs w:val="22"/>
                    </w:rPr>
                    <w:t>Umam</w:t>
                  </w:r>
                  <w:proofErr w:type="spellEnd"/>
                  <w:r w:rsidRPr="000E691E">
                    <w:rPr>
                      <w:rFonts w:ascii="Calibri" w:hAnsi="Calibri" w:cs="Calibri"/>
                      <w:color w:val="000000"/>
                      <w:sz w:val="22"/>
                      <w:szCs w:val="22"/>
                    </w:rPr>
                    <w:t xml:space="preserve">, </w:t>
                  </w:r>
                  <w:proofErr w:type="spellStart"/>
                  <w:r w:rsidRPr="000E691E">
                    <w:rPr>
                      <w:rFonts w:ascii="Calibri" w:hAnsi="Calibri" w:cs="Calibri"/>
                      <w:color w:val="000000"/>
                      <w:sz w:val="22"/>
                      <w:szCs w:val="22"/>
                    </w:rPr>
                    <w:t>M.A</w:t>
                  </w:r>
                  <w:proofErr w:type="spellEnd"/>
                </w:p>
              </w:tc>
            </w:tr>
            <w:tr w:rsidR="000E691E" w:rsidRPr="000E691E" w:rsidTr="000E691E">
              <w:trPr>
                <w:trHeight w:val="300"/>
              </w:trPr>
              <w:tc>
                <w:tcPr>
                  <w:tcW w:w="5020" w:type="dxa"/>
                  <w:tcBorders>
                    <w:top w:val="nil"/>
                    <w:left w:val="nil"/>
                    <w:bottom w:val="dotted" w:sz="4" w:space="0" w:color="auto"/>
                    <w:right w:val="nil"/>
                  </w:tcBorders>
                  <w:shd w:val="clear" w:color="auto" w:fill="auto"/>
                  <w:noWrap/>
                  <w:vAlign w:val="bottom"/>
                  <w:hideMark/>
                </w:tcPr>
                <w:p w:rsidR="000E691E" w:rsidRPr="000E691E" w:rsidRDefault="000E691E" w:rsidP="000E691E">
                  <w:pPr>
                    <w:framePr w:hSpace="180" w:wrap="around" w:vAnchor="text" w:hAnchor="text" w:y="1"/>
                    <w:suppressOverlap/>
                    <w:rPr>
                      <w:rFonts w:ascii="Calibri" w:hAnsi="Calibri" w:cs="Calibri"/>
                      <w:color w:val="000000"/>
                      <w:sz w:val="22"/>
                      <w:szCs w:val="22"/>
                    </w:rPr>
                  </w:pPr>
                  <w:r w:rsidRPr="000E691E">
                    <w:rPr>
                      <w:rFonts w:ascii="Calibri" w:hAnsi="Calibri" w:cs="Calibri"/>
                      <w:color w:val="000000"/>
                      <w:sz w:val="22"/>
                      <w:szCs w:val="22"/>
                    </w:rPr>
                    <w:t xml:space="preserve">Bambang Irawan, </w:t>
                  </w:r>
                  <w:proofErr w:type="spellStart"/>
                  <w:r w:rsidRPr="000E691E">
                    <w:rPr>
                      <w:rFonts w:ascii="Calibri" w:hAnsi="Calibri" w:cs="Calibri"/>
                      <w:color w:val="000000"/>
                      <w:sz w:val="22"/>
                      <w:szCs w:val="22"/>
                    </w:rPr>
                    <w:t>M.Ed</w:t>
                  </w:r>
                  <w:proofErr w:type="spellEnd"/>
                </w:p>
              </w:tc>
            </w:tr>
            <w:tr w:rsidR="000E691E" w:rsidRPr="000E691E" w:rsidTr="000E691E">
              <w:trPr>
                <w:trHeight w:val="300"/>
              </w:trPr>
              <w:tc>
                <w:tcPr>
                  <w:tcW w:w="5020" w:type="dxa"/>
                  <w:tcBorders>
                    <w:top w:val="nil"/>
                    <w:left w:val="nil"/>
                    <w:bottom w:val="dotted" w:sz="4" w:space="0" w:color="auto"/>
                    <w:right w:val="nil"/>
                  </w:tcBorders>
                  <w:shd w:val="clear" w:color="auto" w:fill="auto"/>
                  <w:noWrap/>
                  <w:vAlign w:val="bottom"/>
                  <w:hideMark/>
                </w:tcPr>
                <w:p w:rsidR="000E691E" w:rsidRPr="000E691E" w:rsidRDefault="000E691E" w:rsidP="000E691E">
                  <w:pPr>
                    <w:framePr w:hSpace="180" w:wrap="around" w:vAnchor="text" w:hAnchor="text" w:y="1"/>
                    <w:suppressOverlap/>
                    <w:rPr>
                      <w:rFonts w:ascii="Calibri" w:hAnsi="Calibri" w:cs="Calibri"/>
                      <w:color w:val="000000"/>
                      <w:sz w:val="22"/>
                      <w:szCs w:val="22"/>
                    </w:rPr>
                  </w:pPr>
                  <w:r w:rsidRPr="000E691E">
                    <w:rPr>
                      <w:rFonts w:ascii="Calibri" w:hAnsi="Calibri" w:cs="Calibri"/>
                      <w:color w:val="000000"/>
                      <w:sz w:val="22"/>
                      <w:szCs w:val="22"/>
                    </w:rPr>
                    <w:t xml:space="preserve">Dr. Hj. St. Mislikhah, </w:t>
                  </w:r>
                  <w:proofErr w:type="spellStart"/>
                  <w:r w:rsidRPr="000E691E">
                    <w:rPr>
                      <w:rFonts w:ascii="Calibri" w:hAnsi="Calibri" w:cs="Calibri"/>
                      <w:color w:val="000000"/>
                      <w:sz w:val="22"/>
                      <w:szCs w:val="22"/>
                    </w:rPr>
                    <w:t>M.Ag</w:t>
                  </w:r>
                  <w:proofErr w:type="spellEnd"/>
                  <w:r w:rsidRPr="000E691E">
                    <w:rPr>
                      <w:rFonts w:ascii="Calibri" w:hAnsi="Calibri" w:cs="Calibri"/>
                      <w:color w:val="000000"/>
                      <w:sz w:val="22"/>
                      <w:szCs w:val="22"/>
                    </w:rPr>
                    <w:t>.</w:t>
                  </w:r>
                </w:p>
              </w:tc>
            </w:tr>
            <w:tr w:rsidR="000E691E" w:rsidRPr="000E691E" w:rsidTr="000E691E">
              <w:trPr>
                <w:trHeight w:val="300"/>
              </w:trPr>
              <w:tc>
                <w:tcPr>
                  <w:tcW w:w="5020" w:type="dxa"/>
                  <w:tcBorders>
                    <w:top w:val="nil"/>
                    <w:left w:val="nil"/>
                    <w:bottom w:val="dotted" w:sz="4" w:space="0" w:color="auto"/>
                    <w:right w:val="nil"/>
                  </w:tcBorders>
                  <w:shd w:val="clear" w:color="auto" w:fill="auto"/>
                  <w:noWrap/>
                  <w:vAlign w:val="bottom"/>
                  <w:hideMark/>
                </w:tcPr>
                <w:p w:rsidR="000E691E" w:rsidRPr="000E691E" w:rsidRDefault="000E691E" w:rsidP="000E691E">
                  <w:pPr>
                    <w:framePr w:hSpace="180" w:wrap="around" w:vAnchor="text" w:hAnchor="text" w:y="1"/>
                    <w:suppressOverlap/>
                    <w:rPr>
                      <w:rFonts w:ascii="Calibri" w:hAnsi="Calibri" w:cs="Calibri"/>
                      <w:color w:val="000000"/>
                      <w:sz w:val="22"/>
                      <w:szCs w:val="22"/>
                    </w:rPr>
                  </w:pPr>
                  <w:r w:rsidRPr="000E691E">
                    <w:rPr>
                      <w:rFonts w:ascii="Calibri" w:hAnsi="Calibri" w:cs="Calibri"/>
                      <w:color w:val="000000"/>
                      <w:sz w:val="22"/>
                      <w:szCs w:val="22"/>
                    </w:rPr>
                    <w:t xml:space="preserve">Dr. H. </w:t>
                  </w:r>
                  <w:proofErr w:type="spellStart"/>
                  <w:r w:rsidRPr="000E691E">
                    <w:rPr>
                      <w:rFonts w:ascii="Calibri" w:hAnsi="Calibri" w:cs="Calibri"/>
                      <w:color w:val="000000"/>
                      <w:sz w:val="22"/>
                      <w:szCs w:val="22"/>
                    </w:rPr>
                    <w:t>Saihan</w:t>
                  </w:r>
                  <w:proofErr w:type="spellEnd"/>
                  <w:r w:rsidRPr="000E691E">
                    <w:rPr>
                      <w:rFonts w:ascii="Calibri" w:hAnsi="Calibri" w:cs="Calibri"/>
                      <w:color w:val="000000"/>
                      <w:sz w:val="22"/>
                      <w:szCs w:val="22"/>
                    </w:rPr>
                    <w:t xml:space="preserve">. </w:t>
                  </w:r>
                  <w:proofErr w:type="spellStart"/>
                  <w:r w:rsidRPr="000E691E">
                    <w:rPr>
                      <w:rFonts w:ascii="Calibri" w:hAnsi="Calibri" w:cs="Calibri"/>
                      <w:color w:val="000000"/>
                      <w:sz w:val="22"/>
                      <w:szCs w:val="22"/>
                    </w:rPr>
                    <w:t>S.Ag</w:t>
                  </w:r>
                  <w:proofErr w:type="spellEnd"/>
                  <w:r w:rsidRPr="000E691E">
                    <w:rPr>
                      <w:rFonts w:ascii="Calibri" w:hAnsi="Calibri" w:cs="Calibri"/>
                      <w:color w:val="000000"/>
                      <w:sz w:val="22"/>
                      <w:szCs w:val="22"/>
                    </w:rPr>
                    <w:t>.,</w:t>
                  </w:r>
                  <w:proofErr w:type="spellStart"/>
                  <w:r w:rsidRPr="000E691E">
                    <w:rPr>
                      <w:rFonts w:ascii="Calibri" w:hAnsi="Calibri" w:cs="Calibri"/>
                      <w:color w:val="000000"/>
                      <w:sz w:val="22"/>
                      <w:szCs w:val="22"/>
                    </w:rPr>
                    <w:t>M.Pd.I</w:t>
                  </w:r>
                  <w:proofErr w:type="spellEnd"/>
                </w:p>
              </w:tc>
            </w:tr>
            <w:tr w:rsidR="000E691E" w:rsidRPr="000E691E" w:rsidTr="000E691E">
              <w:trPr>
                <w:trHeight w:val="300"/>
              </w:trPr>
              <w:tc>
                <w:tcPr>
                  <w:tcW w:w="5020" w:type="dxa"/>
                  <w:tcBorders>
                    <w:top w:val="nil"/>
                    <w:left w:val="nil"/>
                    <w:bottom w:val="dotted" w:sz="4" w:space="0" w:color="auto"/>
                    <w:right w:val="nil"/>
                  </w:tcBorders>
                  <w:shd w:val="clear" w:color="auto" w:fill="auto"/>
                  <w:noWrap/>
                  <w:vAlign w:val="bottom"/>
                  <w:hideMark/>
                </w:tcPr>
                <w:p w:rsidR="000E691E" w:rsidRPr="000E691E" w:rsidRDefault="000E691E" w:rsidP="000E691E">
                  <w:pPr>
                    <w:framePr w:hSpace="180" w:wrap="around" w:vAnchor="text" w:hAnchor="text" w:y="1"/>
                    <w:suppressOverlap/>
                    <w:rPr>
                      <w:rFonts w:ascii="Calibri" w:hAnsi="Calibri" w:cs="Calibri"/>
                      <w:color w:val="000000"/>
                      <w:sz w:val="22"/>
                      <w:szCs w:val="22"/>
                    </w:rPr>
                  </w:pPr>
                  <w:r w:rsidRPr="000E691E">
                    <w:rPr>
                      <w:rFonts w:ascii="Calibri" w:hAnsi="Calibri" w:cs="Calibri"/>
                      <w:color w:val="000000"/>
                      <w:sz w:val="22"/>
                      <w:szCs w:val="22"/>
                    </w:rPr>
                    <w:t xml:space="preserve">Dr. </w:t>
                  </w:r>
                  <w:proofErr w:type="spellStart"/>
                  <w:r w:rsidRPr="000E691E">
                    <w:rPr>
                      <w:rFonts w:ascii="Calibri" w:hAnsi="Calibri" w:cs="Calibri"/>
                      <w:color w:val="000000"/>
                      <w:sz w:val="22"/>
                      <w:szCs w:val="22"/>
                    </w:rPr>
                    <w:t>Misbahul</w:t>
                  </w:r>
                  <w:proofErr w:type="spellEnd"/>
                  <w:r w:rsidRPr="000E691E">
                    <w:rPr>
                      <w:rFonts w:ascii="Calibri" w:hAnsi="Calibri" w:cs="Calibri"/>
                      <w:color w:val="000000"/>
                      <w:sz w:val="22"/>
                      <w:szCs w:val="22"/>
                    </w:rPr>
                    <w:t xml:space="preserve"> Munir, </w:t>
                  </w:r>
                  <w:proofErr w:type="spellStart"/>
                  <w:r w:rsidRPr="000E691E">
                    <w:rPr>
                      <w:rFonts w:ascii="Calibri" w:hAnsi="Calibri" w:cs="Calibri"/>
                      <w:color w:val="000000"/>
                      <w:sz w:val="22"/>
                      <w:szCs w:val="22"/>
                    </w:rPr>
                    <w:t>M.M</w:t>
                  </w:r>
                  <w:proofErr w:type="spellEnd"/>
                </w:p>
              </w:tc>
            </w:tr>
            <w:tr w:rsidR="000E691E" w:rsidRPr="000E691E" w:rsidTr="000E691E">
              <w:trPr>
                <w:trHeight w:val="300"/>
              </w:trPr>
              <w:tc>
                <w:tcPr>
                  <w:tcW w:w="5020" w:type="dxa"/>
                  <w:tcBorders>
                    <w:top w:val="nil"/>
                    <w:left w:val="nil"/>
                    <w:bottom w:val="dotted" w:sz="4" w:space="0" w:color="auto"/>
                    <w:right w:val="nil"/>
                  </w:tcBorders>
                  <w:shd w:val="clear" w:color="auto" w:fill="auto"/>
                  <w:noWrap/>
                  <w:vAlign w:val="bottom"/>
                  <w:hideMark/>
                </w:tcPr>
                <w:p w:rsidR="000E691E" w:rsidRPr="000E691E" w:rsidRDefault="000E691E" w:rsidP="000E691E">
                  <w:pPr>
                    <w:framePr w:hSpace="180" w:wrap="around" w:vAnchor="text" w:hAnchor="text" w:y="1"/>
                    <w:suppressOverlap/>
                    <w:rPr>
                      <w:rFonts w:ascii="Calibri" w:hAnsi="Calibri" w:cs="Calibri"/>
                      <w:color w:val="000000"/>
                      <w:sz w:val="22"/>
                      <w:szCs w:val="22"/>
                    </w:rPr>
                  </w:pPr>
                  <w:r w:rsidRPr="000E691E">
                    <w:rPr>
                      <w:rFonts w:ascii="Calibri" w:hAnsi="Calibri" w:cs="Calibri"/>
                      <w:color w:val="000000"/>
                      <w:sz w:val="22"/>
                      <w:szCs w:val="22"/>
                    </w:rPr>
                    <w:t xml:space="preserve">Dr. </w:t>
                  </w:r>
                  <w:proofErr w:type="spellStart"/>
                  <w:r w:rsidRPr="000E691E">
                    <w:rPr>
                      <w:rFonts w:ascii="Calibri" w:hAnsi="Calibri" w:cs="Calibri"/>
                      <w:color w:val="000000"/>
                      <w:sz w:val="22"/>
                      <w:szCs w:val="22"/>
                    </w:rPr>
                    <w:t>Khamdan</w:t>
                  </w:r>
                  <w:proofErr w:type="spellEnd"/>
                  <w:r w:rsidRPr="000E691E">
                    <w:rPr>
                      <w:rFonts w:ascii="Calibri" w:hAnsi="Calibri" w:cs="Calibri"/>
                      <w:color w:val="000000"/>
                      <w:sz w:val="22"/>
                      <w:szCs w:val="22"/>
                    </w:rPr>
                    <w:t xml:space="preserve"> </w:t>
                  </w:r>
                  <w:proofErr w:type="spellStart"/>
                  <w:r w:rsidRPr="000E691E">
                    <w:rPr>
                      <w:rFonts w:ascii="Calibri" w:hAnsi="Calibri" w:cs="Calibri"/>
                      <w:color w:val="000000"/>
                      <w:sz w:val="22"/>
                      <w:szCs w:val="22"/>
                    </w:rPr>
                    <w:t>Rifa</w:t>
                  </w:r>
                  <w:proofErr w:type="spellEnd"/>
                  <w:r w:rsidRPr="000E691E">
                    <w:rPr>
                      <w:rFonts w:ascii="Calibri" w:hAnsi="Calibri" w:cs="Calibri"/>
                      <w:color w:val="000000"/>
                      <w:sz w:val="22"/>
                      <w:szCs w:val="22"/>
                    </w:rPr>
                    <w:t xml:space="preserve">'i, </w:t>
                  </w:r>
                  <w:proofErr w:type="spellStart"/>
                  <w:r w:rsidRPr="000E691E">
                    <w:rPr>
                      <w:rFonts w:ascii="Calibri" w:hAnsi="Calibri" w:cs="Calibri"/>
                      <w:color w:val="000000"/>
                      <w:sz w:val="22"/>
                      <w:szCs w:val="22"/>
                    </w:rPr>
                    <w:t>S.E</w:t>
                  </w:r>
                  <w:proofErr w:type="spellEnd"/>
                  <w:r w:rsidRPr="000E691E">
                    <w:rPr>
                      <w:rFonts w:ascii="Calibri" w:hAnsi="Calibri" w:cs="Calibri"/>
                      <w:color w:val="000000"/>
                      <w:sz w:val="22"/>
                      <w:szCs w:val="22"/>
                    </w:rPr>
                    <w:t xml:space="preserve">, </w:t>
                  </w:r>
                  <w:proofErr w:type="spellStart"/>
                  <w:r w:rsidRPr="000E691E">
                    <w:rPr>
                      <w:rFonts w:ascii="Calibri" w:hAnsi="Calibri" w:cs="Calibri"/>
                      <w:color w:val="000000"/>
                      <w:sz w:val="22"/>
                      <w:szCs w:val="22"/>
                    </w:rPr>
                    <w:t>M.Si</w:t>
                  </w:r>
                  <w:proofErr w:type="spellEnd"/>
                </w:p>
              </w:tc>
            </w:tr>
            <w:tr w:rsidR="000E691E" w:rsidRPr="000E691E" w:rsidTr="000E691E">
              <w:trPr>
                <w:trHeight w:val="300"/>
              </w:trPr>
              <w:tc>
                <w:tcPr>
                  <w:tcW w:w="5020" w:type="dxa"/>
                  <w:tcBorders>
                    <w:top w:val="nil"/>
                    <w:left w:val="nil"/>
                    <w:bottom w:val="dotted" w:sz="4" w:space="0" w:color="auto"/>
                    <w:right w:val="nil"/>
                  </w:tcBorders>
                  <w:shd w:val="clear" w:color="auto" w:fill="auto"/>
                  <w:noWrap/>
                  <w:vAlign w:val="bottom"/>
                  <w:hideMark/>
                </w:tcPr>
                <w:p w:rsidR="000E691E" w:rsidRPr="000E691E" w:rsidRDefault="000E691E" w:rsidP="000E691E">
                  <w:pPr>
                    <w:framePr w:hSpace="180" w:wrap="around" w:vAnchor="text" w:hAnchor="text" w:y="1"/>
                    <w:suppressOverlap/>
                    <w:rPr>
                      <w:rFonts w:ascii="Calibri" w:hAnsi="Calibri" w:cs="Calibri"/>
                      <w:color w:val="000000"/>
                      <w:sz w:val="22"/>
                      <w:szCs w:val="22"/>
                    </w:rPr>
                  </w:pPr>
                  <w:r w:rsidRPr="000E691E">
                    <w:rPr>
                      <w:rFonts w:ascii="Calibri" w:hAnsi="Calibri" w:cs="Calibri"/>
                      <w:color w:val="000000"/>
                      <w:sz w:val="22"/>
                      <w:szCs w:val="22"/>
                    </w:rPr>
                    <w:t xml:space="preserve">Dr. Abdul </w:t>
                  </w:r>
                  <w:proofErr w:type="spellStart"/>
                  <w:r w:rsidRPr="000E691E">
                    <w:rPr>
                      <w:rFonts w:ascii="Calibri" w:hAnsi="Calibri" w:cs="Calibri"/>
                      <w:color w:val="000000"/>
                      <w:sz w:val="22"/>
                      <w:szCs w:val="22"/>
                    </w:rPr>
                    <w:t>Wadud</w:t>
                  </w:r>
                  <w:proofErr w:type="spellEnd"/>
                  <w:r w:rsidRPr="000E691E">
                    <w:rPr>
                      <w:rFonts w:ascii="Calibri" w:hAnsi="Calibri" w:cs="Calibri"/>
                      <w:color w:val="000000"/>
                      <w:sz w:val="22"/>
                      <w:szCs w:val="22"/>
                    </w:rPr>
                    <w:t xml:space="preserve"> </w:t>
                  </w:r>
                  <w:proofErr w:type="spellStart"/>
                  <w:r w:rsidRPr="000E691E">
                    <w:rPr>
                      <w:rFonts w:ascii="Calibri" w:hAnsi="Calibri" w:cs="Calibri"/>
                      <w:color w:val="000000"/>
                      <w:sz w:val="22"/>
                      <w:szCs w:val="22"/>
                    </w:rPr>
                    <w:t>Nafis</w:t>
                  </w:r>
                  <w:proofErr w:type="spellEnd"/>
                  <w:r w:rsidRPr="000E691E">
                    <w:rPr>
                      <w:rFonts w:ascii="Calibri" w:hAnsi="Calibri" w:cs="Calibri"/>
                      <w:color w:val="000000"/>
                      <w:sz w:val="22"/>
                      <w:szCs w:val="22"/>
                    </w:rPr>
                    <w:t xml:space="preserve">, Lc., </w:t>
                  </w:r>
                  <w:proofErr w:type="spellStart"/>
                  <w:r w:rsidRPr="000E691E">
                    <w:rPr>
                      <w:rFonts w:ascii="Calibri" w:hAnsi="Calibri" w:cs="Calibri"/>
                      <w:color w:val="000000"/>
                      <w:sz w:val="22"/>
                      <w:szCs w:val="22"/>
                    </w:rPr>
                    <w:t>M.EI</w:t>
                  </w:r>
                  <w:proofErr w:type="spellEnd"/>
                  <w:r w:rsidRPr="000E691E">
                    <w:rPr>
                      <w:rFonts w:ascii="Calibri" w:hAnsi="Calibri" w:cs="Calibri"/>
                      <w:color w:val="000000"/>
                      <w:sz w:val="22"/>
                      <w:szCs w:val="22"/>
                    </w:rPr>
                    <w:t xml:space="preserve"> </w:t>
                  </w:r>
                </w:p>
              </w:tc>
            </w:tr>
            <w:tr w:rsidR="000E691E" w:rsidRPr="000E691E" w:rsidTr="000E691E">
              <w:trPr>
                <w:trHeight w:val="300"/>
              </w:trPr>
              <w:tc>
                <w:tcPr>
                  <w:tcW w:w="5020" w:type="dxa"/>
                  <w:tcBorders>
                    <w:top w:val="nil"/>
                    <w:left w:val="nil"/>
                    <w:bottom w:val="dotted" w:sz="4" w:space="0" w:color="auto"/>
                    <w:right w:val="nil"/>
                  </w:tcBorders>
                  <w:shd w:val="clear" w:color="auto" w:fill="auto"/>
                  <w:noWrap/>
                  <w:vAlign w:val="bottom"/>
                  <w:hideMark/>
                </w:tcPr>
                <w:p w:rsidR="000E691E" w:rsidRPr="000E691E" w:rsidRDefault="000E691E" w:rsidP="000E691E">
                  <w:pPr>
                    <w:framePr w:hSpace="180" w:wrap="around" w:vAnchor="text" w:hAnchor="text" w:y="1"/>
                    <w:suppressOverlap/>
                    <w:rPr>
                      <w:rFonts w:ascii="Calibri" w:hAnsi="Calibri" w:cs="Calibri"/>
                      <w:color w:val="000000"/>
                      <w:sz w:val="22"/>
                      <w:szCs w:val="22"/>
                    </w:rPr>
                  </w:pPr>
                  <w:r w:rsidRPr="000E691E">
                    <w:rPr>
                      <w:rFonts w:ascii="Calibri" w:hAnsi="Calibri" w:cs="Calibri"/>
                      <w:color w:val="000000"/>
                      <w:sz w:val="22"/>
                      <w:szCs w:val="22"/>
                    </w:rPr>
                    <w:t xml:space="preserve">Dr, Abdul </w:t>
                  </w:r>
                  <w:proofErr w:type="spellStart"/>
                  <w:r w:rsidRPr="000E691E">
                    <w:rPr>
                      <w:rFonts w:ascii="Calibri" w:hAnsi="Calibri" w:cs="Calibri"/>
                      <w:color w:val="000000"/>
                      <w:sz w:val="22"/>
                      <w:szCs w:val="22"/>
                    </w:rPr>
                    <w:t>Rokhim</w:t>
                  </w:r>
                  <w:proofErr w:type="spellEnd"/>
                  <w:r w:rsidRPr="000E691E">
                    <w:rPr>
                      <w:rFonts w:ascii="Calibri" w:hAnsi="Calibri" w:cs="Calibri"/>
                      <w:color w:val="000000"/>
                      <w:sz w:val="22"/>
                      <w:szCs w:val="22"/>
                    </w:rPr>
                    <w:t xml:space="preserve">, </w:t>
                  </w:r>
                  <w:proofErr w:type="spellStart"/>
                  <w:r w:rsidRPr="000E691E">
                    <w:rPr>
                      <w:rFonts w:ascii="Calibri" w:hAnsi="Calibri" w:cs="Calibri"/>
                      <w:color w:val="000000"/>
                      <w:sz w:val="22"/>
                      <w:szCs w:val="22"/>
                    </w:rPr>
                    <w:t>M.EI</w:t>
                  </w:r>
                  <w:proofErr w:type="spellEnd"/>
                </w:p>
              </w:tc>
            </w:tr>
            <w:tr w:rsidR="000E691E" w:rsidRPr="000E691E" w:rsidTr="000E691E">
              <w:trPr>
                <w:trHeight w:val="300"/>
              </w:trPr>
              <w:tc>
                <w:tcPr>
                  <w:tcW w:w="5020" w:type="dxa"/>
                  <w:tcBorders>
                    <w:top w:val="nil"/>
                    <w:left w:val="nil"/>
                    <w:bottom w:val="dotted" w:sz="4" w:space="0" w:color="auto"/>
                    <w:right w:val="nil"/>
                  </w:tcBorders>
                  <w:shd w:val="clear" w:color="auto" w:fill="auto"/>
                  <w:noWrap/>
                  <w:vAlign w:val="bottom"/>
                  <w:hideMark/>
                </w:tcPr>
                <w:p w:rsidR="000E691E" w:rsidRPr="000E691E" w:rsidRDefault="000E691E" w:rsidP="000E691E">
                  <w:pPr>
                    <w:framePr w:hSpace="180" w:wrap="around" w:vAnchor="text" w:hAnchor="text" w:y="1"/>
                    <w:suppressOverlap/>
                    <w:rPr>
                      <w:rFonts w:ascii="Calibri" w:hAnsi="Calibri" w:cs="Calibri"/>
                      <w:color w:val="000000"/>
                      <w:sz w:val="22"/>
                      <w:szCs w:val="22"/>
                    </w:rPr>
                  </w:pPr>
                  <w:r w:rsidRPr="000E691E">
                    <w:rPr>
                      <w:rFonts w:ascii="Calibri" w:hAnsi="Calibri" w:cs="Calibri"/>
                      <w:color w:val="000000"/>
                      <w:sz w:val="22"/>
                      <w:szCs w:val="22"/>
                    </w:rPr>
                    <w:t xml:space="preserve">Dr. </w:t>
                  </w:r>
                  <w:proofErr w:type="spellStart"/>
                  <w:r w:rsidRPr="000E691E">
                    <w:rPr>
                      <w:rFonts w:ascii="Calibri" w:hAnsi="Calibri" w:cs="Calibri"/>
                      <w:color w:val="000000"/>
                      <w:sz w:val="22"/>
                      <w:szCs w:val="22"/>
                    </w:rPr>
                    <w:t>Kun</w:t>
                  </w:r>
                  <w:proofErr w:type="spellEnd"/>
                  <w:r w:rsidRPr="000E691E">
                    <w:rPr>
                      <w:rFonts w:ascii="Calibri" w:hAnsi="Calibri" w:cs="Calibri"/>
                      <w:color w:val="000000"/>
                      <w:sz w:val="22"/>
                      <w:szCs w:val="22"/>
                    </w:rPr>
                    <w:t xml:space="preserve"> </w:t>
                  </w:r>
                  <w:proofErr w:type="spellStart"/>
                  <w:r w:rsidRPr="000E691E">
                    <w:rPr>
                      <w:rFonts w:ascii="Calibri" w:hAnsi="Calibri" w:cs="Calibri"/>
                      <w:color w:val="000000"/>
                      <w:sz w:val="22"/>
                      <w:szCs w:val="22"/>
                    </w:rPr>
                    <w:t>Wazis</w:t>
                  </w:r>
                  <w:proofErr w:type="spellEnd"/>
                  <w:r w:rsidRPr="000E691E">
                    <w:rPr>
                      <w:rFonts w:ascii="Calibri" w:hAnsi="Calibri" w:cs="Calibri"/>
                      <w:color w:val="000000"/>
                      <w:sz w:val="22"/>
                      <w:szCs w:val="22"/>
                    </w:rPr>
                    <w:t xml:space="preserve">, </w:t>
                  </w:r>
                  <w:proofErr w:type="spellStart"/>
                  <w:r w:rsidRPr="000E691E">
                    <w:rPr>
                      <w:rFonts w:ascii="Calibri" w:hAnsi="Calibri" w:cs="Calibri"/>
                      <w:color w:val="000000"/>
                      <w:sz w:val="22"/>
                      <w:szCs w:val="22"/>
                    </w:rPr>
                    <w:t>M.I.Kom</w:t>
                  </w:r>
                  <w:proofErr w:type="spellEnd"/>
                </w:p>
              </w:tc>
            </w:tr>
            <w:tr w:rsidR="000E691E" w:rsidRPr="000E691E" w:rsidTr="000E691E">
              <w:trPr>
                <w:trHeight w:val="300"/>
              </w:trPr>
              <w:tc>
                <w:tcPr>
                  <w:tcW w:w="5020" w:type="dxa"/>
                  <w:tcBorders>
                    <w:top w:val="nil"/>
                    <w:left w:val="nil"/>
                    <w:bottom w:val="dotted" w:sz="4" w:space="0" w:color="auto"/>
                    <w:right w:val="nil"/>
                  </w:tcBorders>
                  <w:shd w:val="clear" w:color="auto" w:fill="auto"/>
                  <w:noWrap/>
                  <w:vAlign w:val="bottom"/>
                  <w:hideMark/>
                </w:tcPr>
                <w:p w:rsidR="000E691E" w:rsidRPr="000E691E" w:rsidRDefault="000E691E" w:rsidP="000E691E">
                  <w:pPr>
                    <w:framePr w:hSpace="180" w:wrap="around" w:vAnchor="text" w:hAnchor="text" w:y="1"/>
                    <w:suppressOverlap/>
                    <w:rPr>
                      <w:rFonts w:ascii="Calibri" w:hAnsi="Calibri" w:cs="Calibri"/>
                      <w:color w:val="000000"/>
                      <w:sz w:val="22"/>
                      <w:szCs w:val="22"/>
                    </w:rPr>
                  </w:pPr>
                  <w:r w:rsidRPr="000E691E">
                    <w:rPr>
                      <w:rFonts w:ascii="Calibri" w:hAnsi="Calibri" w:cs="Calibri"/>
                      <w:color w:val="000000"/>
                      <w:sz w:val="22"/>
                      <w:szCs w:val="22"/>
                    </w:rPr>
                    <w:t xml:space="preserve">Dr. H. Sutrisno </w:t>
                  </w:r>
                  <w:proofErr w:type="spellStart"/>
                  <w:r w:rsidRPr="000E691E">
                    <w:rPr>
                      <w:rFonts w:ascii="Calibri" w:hAnsi="Calibri" w:cs="Calibri"/>
                      <w:color w:val="000000"/>
                      <w:sz w:val="22"/>
                      <w:szCs w:val="22"/>
                    </w:rPr>
                    <w:t>Rs</w:t>
                  </w:r>
                  <w:proofErr w:type="spellEnd"/>
                  <w:r w:rsidRPr="000E691E">
                    <w:rPr>
                      <w:rFonts w:ascii="Calibri" w:hAnsi="Calibri" w:cs="Calibri"/>
                      <w:color w:val="000000"/>
                      <w:sz w:val="22"/>
                      <w:szCs w:val="22"/>
                    </w:rPr>
                    <w:t xml:space="preserve">, </w:t>
                  </w:r>
                  <w:proofErr w:type="spellStart"/>
                  <w:r w:rsidRPr="000E691E">
                    <w:rPr>
                      <w:rFonts w:ascii="Calibri" w:hAnsi="Calibri" w:cs="Calibri"/>
                      <w:color w:val="000000"/>
                      <w:sz w:val="22"/>
                      <w:szCs w:val="22"/>
                    </w:rPr>
                    <w:t>M.HI</w:t>
                  </w:r>
                  <w:proofErr w:type="spellEnd"/>
                </w:p>
              </w:tc>
            </w:tr>
            <w:tr w:rsidR="000E691E" w:rsidRPr="000E691E" w:rsidTr="000E691E">
              <w:trPr>
                <w:trHeight w:val="300"/>
              </w:trPr>
              <w:tc>
                <w:tcPr>
                  <w:tcW w:w="5020" w:type="dxa"/>
                  <w:tcBorders>
                    <w:top w:val="nil"/>
                    <w:left w:val="nil"/>
                    <w:bottom w:val="dotted" w:sz="4" w:space="0" w:color="auto"/>
                    <w:right w:val="nil"/>
                  </w:tcBorders>
                  <w:shd w:val="clear" w:color="auto" w:fill="auto"/>
                  <w:noWrap/>
                  <w:vAlign w:val="bottom"/>
                  <w:hideMark/>
                </w:tcPr>
                <w:p w:rsidR="000E691E" w:rsidRPr="000E691E" w:rsidRDefault="000E691E" w:rsidP="000E691E">
                  <w:pPr>
                    <w:framePr w:hSpace="180" w:wrap="around" w:vAnchor="text" w:hAnchor="text" w:y="1"/>
                    <w:suppressOverlap/>
                    <w:rPr>
                      <w:rFonts w:ascii="Calibri" w:hAnsi="Calibri" w:cs="Calibri"/>
                      <w:color w:val="000000"/>
                      <w:sz w:val="22"/>
                      <w:szCs w:val="22"/>
                    </w:rPr>
                  </w:pPr>
                  <w:r w:rsidRPr="000E691E">
                    <w:rPr>
                      <w:rFonts w:ascii="Calibri" w:hAnsi="Calibri" w:cs="Calibri"/>
                      <w:color w:val="000000"/>
                      <w:sz w:val="22"/>
                      <w:szCs w:val="22"/>
                    </w:rPr>
                    <w:lastRenderedPageBreak/>
                    <w:t xml:space="preserve">Dr. Ishaq, </w:t>
                  </w:r>
                  <w:proofErr w:type="spellStart"/>
                  <w:r w:rsidRPr="000E691E">
                    <w:rPr>
                      <w:rFonts w:ascii="Calibri" w:hAnsi="Calibri" w:cs="Calibri"/>
                      <w:color w:val="000000"/>
                      <w:sz w:val="22"/>
                      <w:szCs w:val="22"/>
                    </w:rPr>
                    <w:t>M.Ag</w:t>
                  </w:r>
                  <w:proofErr w:type="spellEnd"/>
                  <w:r w:rsidRPr="000E691E">
                    <w:rPr>
                      <w:rFonts w:ascii="Calibri" w:hAnsi="Calibri" w:cs="Calibri"/>
                      <w:color w:val="000000"/>
                      <w:sz w:val="22"/>
                      <w:szCs w:val="22"/>
                    </w:rPr>
                    <w:t xml:space="preserve"> </w:t>
                  </w:r>
                </w:p>
              </w:tc>
            </w:tr>
            <w:tr w:rsidR="000E691E" w:rsidRPr="000E691E" w:rsidTr="000E691E">
              <w:trPr>
                <w:trHeight w:val="300"/>
              </w:trPr>
              <w:tc>
                <w:tcPr>
                  <w:tcW w:w="5020" w:type="dxa"/>
                  <w:tcBorders>
                    <w:top w:val="nil"/>
                    <w:left w:val="nil"/>
                    <w:bottom w:val="dotted" w:sz="4" w:space="0" w:color="auto"/>
                    <w:right w:val="nil"/>
                  </w:tcBorders>
                  <w:shd w:val="clear" w:color="auto" w:fill="auto"/>
                  <w:noWrap/>
                  <w:vAlign w:val="bottom"/>
                  <w:hideMark/>
                </w:tcPr>
                <w:p w:rsidR="000E691E" w:rsidRPr="000E691E" w:rsidRDefault="000E691E" w:rsidP="000E691E">
                  <w:pPr>
                    <w:framePr w:hSpace="180" w:wrap="around" w:vAnchor="text" w:hAnchor="text" w:y="1"/>
                    <w:suppressOverlap/>
                    <w:rPr>
                      <w:rFonts w:ascii="Calibri" w:hAnsi="Calibri" w:cs="Calibri"/>
                      <w:color w:val="000000"/>
                      <w:sz w:val="22"/>
                      <w:szCs w:val="22"/>
                    </w:rPr>
                  </w:pPr>
                  <w:r w:rsidRPr="000E691E">
                    <w:rPr>
                      <w:rFonts w:ascii="Calibri" w:hAnsi="Calibri" w:cs="Calibri"/>
                      <w:color w:val="000000"/>
                      <w:sz w:val="22"/>
                      <w:szCs w:val="22"/>
                    </w:rPr>
                    <w:t xml:space="preserve">Dr. Zainuddin Al- Haj, M.Pd. I </w:t>
                  </w:r>
                </w:p>
              </w:tc>
            </w:tr>
            <w:tr w:rsidR="000E691E" w:rsidRPr="000E691E" w:rsidTr="000E691E">
              <w:trPr>
                <w:trHeight w:val="300"/>
              </w:trPr>
              <w:tc>
                <w:tcPr>
                  <w:tcW w:w="5020" w:type="dxa"/>
                  <w:tcBorders>
                    <w:top w:val="nil"/>
                    <w:left w:val="nil"/>
                    <w:bottom w:val="dotted" w:sz="4" w:space="0" w:color="auto"/>
                    <w:right w:val="nil"/>
                  </w:tcBorders>
                  <w:shd w:val="clear" w:color="auto" w:fill="auto"/>
                  <w:noWrap/>
                  <w:vAlign w:val="bottom"/>
                  <w:hideMark/>
                </w:tcPr>
                <w:p w:rsidR="000E691E" w:rsidRPr="000E691E" w:rsidRDefault="000E691E" w:rsidP="000E691E">
                  <w:pPr>
                    <w:framePr w:hSpace="180" w:wrap="around" w:vAnchor="text" w:hAnchor="text" w:y="1"/>
                    <w:suppressOverlap/>
                    <w:rPr>
                      <w:rFonts w:ascii="Calibri" w:hAnsi="Calibri" w:cs="Calibri"/>
                      <w:color w:val="000000"/>
                      <w:sz w:val="22"/>
                      <w:szCs w:val="22"/>
                    </w:rPr>
                  </w:pPr>
                  <w:r w:rsidRPr="000E691E">
                    <w:rPr>
                      <w:rFonts w:ascii="Calibri" w:hAnsi="Calibri" w:cs="Calibri"/>
                      <w:color w:val="000000"/>
                      <w:sz w:val="22"/>
                      <w:szCs w:val="22"/>
                    </w:rPr>
                    <w:t>Dr. H. Sofyan Tsauri, M.M.</w:t>
                  </w:r>
                </w:p>
              </w:tc>
            </w:tr>
            <w:tr w:rsidR="000E691E" w:rsidRPr="000E691E" w:rsidTr="000E691E">
              <w:trPr>
                <w:trHeight w:val="300"/>
              </w:trPr>
              <w:tc>
                <w:tcPr>
                  <w:tcW w:w="5020" w:type="dxa"/>
                  <w:tcBorders>
                    <w:top w:val="nil"/>
                    <w:left w:val="nil"/>
                    <w:bottom w:val="dotted" w:sz="4" w:space="0" w:color="auto"/>
                    <w:right w:val="nil"/>
                  </w:tcBorders>
                  <w:shd w:val="clear" w:color="auto" w:fill="auto"/>
                  <w:noWrap/>
                  <w:vAlign w:val="bottom"/>
                  <w:hideMark/>
                </w:tcPr>
                <w:p w:rsidR="000E691E" w:rsidRPr="000E691E" w:rsidRDefault="000E691E" w:rsidP="000E691E">
                  <w:pPr>
                    <w:framePr w:hSpace="180" w:wrap="around" w:vAnchor="text" w:hAnchor="text" w:y="1"/>
                    <w:suppressOverlap/>
                    <w:rPr>
                      <w:rFonts w:ascii="Calibri" w:hAnsi="Calibri" w:cs="Calibri"/>
                      <w:color w:val="000000"/>
                      <w:sz w:val="22"/>
                      <w:szCs w:val="22"/>
                    </w:rPr>
                  </w:pPr>
                  <w:r w:rsidRPr="000E691E">
                    <w:rPr>
                      <w:rFonts w:ascii="Calibri" w:hAnsi="Calibri" w:cs="Calibri"/>
                      <w:color w:val="000000"/>
                      <w:sz w:val="22"/>
                      <w:szCs w:val="22"/>
                    </w:rPr>
                    <w:t xml:space="preserve">Dr. H. </w:t>
                  </w:r>
                  <w:proofErr w:type="spellStart"/>
                  <w:r w:rsidRPr="000E691E">
                    <w:rPr>
                      <w:rFonts w:ascii="Calibri" w:hAnsi="Calibri" w:cs="Calibri"/>
                      <w:color w:val="000000"/>
                      <w:sz w:val="22"/>
                      <w:szCs w:val="22"/>
                    </w:rPr>
                    <w:t>Abd</w:t>
                  </w:r>
                  <w:proofErr w:type="spellEnd"/>
                  <w:r w:rsidRPr="000E691E">
                    <w:rPr>
                      <w:rFonts w:ascii="Calibri" w:hAnsi="Calibri" w:cs="Calibri"/>
                      <w:color w:val="000000"/>
                      <w:sz w:val="22"/>
                      <w:szCs w:val="22"/>
                    </w:rPr>
                    <w:t xml:space="preserve">. </w:t>
                  </w:r>
                  <w:proofErr w:type="spellStart"/>
                  <w:r w:rsidRPr="000E691E">
                    <w:rPr>
                      <w:rFonts w:ascii="Calibri" w:hAnsi="Calibri" w:cs="Calibri"/>
                      <w:color w:val="000000"/>
                      <w:sz w:val="22"/>
                      <w:szCs w:val="22"/>
                    </w:rPr>
                    <w:t>Muis</w:t>
                  </w:r>
                  <w:proofErr w:type="spellEnd"/>
                  <w:r w:rsidRPr="000E691E">
                    <w:rPr>
                      <w:rFonts w:ascii="Calibri" w:hAnsi="Calibri" w:cs="Calibri"/>
                      <w:color w:val="000000"/>
                      <w:sz w:val="22"/>
                      <w:szCs w:val="22"/>
                    </w:rPr>
                    <w:t>, M.M.</w:t>
                  </w:r>
                </w:p>
              </w:tc>
            </w:tr>
            <w:tr w:rsidR="000E691E" w:rsidRPr="000E691E" w:rsidTr="000E691E">
              <w:trPr>
                <w:trHeight w:val="300"/>
              </w:trPr>
              <w:tc>
                <w:tcPr>
                  <w:tcW w:w="5020" w:type="dxa"/>
                  <w:tcBorders>
                    <w:top w:val="nil"/>
                    <w:left w:val="nil"/>
                    <w:bottom w:val="dotted" w:sz="4" w:space="0" w:color="auto"/>
                    <w:right w:val="nil"/>
                  </w:tcBorders>
                  <w:shd w:val="clear" w:color="auto" w:fill="auto"/>
                  <w:noWrap/>
                  <w:vAlign w:val="bottom"/>
                  <w:hideMark/>
                </w:tcPr>
                <w:p w:rsidR="000E691E" w:rsidRPr="000E691E" w:rsidRDefault="000E691E" w:rsidP="000E691E">
                  <w:pPr>
                    <w:framePr w:hSpace="180" w:wrap="around" w:vAnchor="text" w:hAnchor="text" w:y="1"/>
                    <w:suppressOverlap/>
                    <w:rPr>
                      <w:rFonts w:ascii="Calibri" w:hAnsi="Calibri" w:cs="Calibri"/>
                      <w:color w:val="000000"/>
                      <w:sz w:val="22"/>
                      <w:szCs w:val="22"/>
                    </w:rPr>
                  </w:pPr>
                  <w:r w:rsidRPr="000E691E">
                    <w:rPr>
                      <w:rFonts w:ascii="Calibri" w:hAnsi="Calibri" w:cs="Calibri"/>
                      <w:color w:val="000000"/>
                      <w:sz w:val="22"/>
                      <w:szCs w:val="22"/>
                    </w:rPr>
                    <w:t xml:space="preserve">Dr. H. Aminullah, </w:t>
                  </w:r>
                  <w:proofErr w:type="spellStart"/>
                  <w:r w:rsidRPr="000E691E">
                    <w:rPr>
                      <w:rFonts w:ascii="Calibri" w:hAnsi="Calibri" w:cs="Calibri"/>
                      <w:color w:val="000000"/>
                      <w:sz w:val="22"/>
                      <w:szCs w:val="22"/>
                    </w:rPr>
                    <w:t>M.Ag</w:t>
                  </w:r>
                  <w:proofErr w:type="spellEnd"/>
                  <w:r w:rsidRPr="000E691E">
                    <w:rPr>
                      <w:rFonts w:ascii="Calibri" w:hAnsi="Calibri" w:cs="Calibri"/>
                      <w:color w:val="000000"/>
                      <w:sz w:val="22"/>
                      <w:szCs w:val="22"/>
                    </w:rPr>
                    <w:t xml:space="preserve"> </w:t>
                  </w:r>
                </w:p>
              </w:tc>
            </w:tr>
            <w:tr w:rsidR="000E691E" w:rsidRPr="000E691E" w:rsidTr="000E691E">
              <w:trPr>
                <w:trHeight w:val="300"/>
              </w:trPr>
              <w:tc>
                <w:tcPr>
                  <w:tcW w:w="5020" w:type="dxa"/>
                  <w:tcBorders>
                    <w:top w:val="nil"/>
                    <w:left w:val="nil"/>
                    <w:bottom w:val="dotted" w:sz="4" w:space="0" w:color="auto"/>
                    <w:right w:val="nil"/>
                  </w:tcBorders>
                  <w:shd w:val="clear" w:color="auto" w:fill="auto"/>
                  <w:noWrap/>
                  <w:vAlign w:val="bottom"/>
                  <w:hideMark/>
                </w:tcPr>
                <w:p w:rsidR="000E691E" w:rsidRPr="000E691E" w:rsidRDefault="000E691E" w:rsidP="000E691E">
                  <w:pPr>
                    <w:framePr w:hSpace="180" w:wrap="around" w:vAnchor="text" w:hAnchor="text" w:y="1"/>
                    <w:suppressOverlap/>
                    <w:rPr>
                      <w:rFonts w:ascii="Calibri" w:hAnsi="Calibri" w:cs="Calibri"/>
                      <w:color w:val="000000"/>
                      <w:sz w:val="22"/>
                      <w:szCs w:val="22"/>
                    </w:rPr>
                  </w:pPr>
                  <w:r w:rsidRPr="000E691E">
                    <w:rPr>
                      <w:rFonts w:ascii="Calibri" w:hAnsi="Calibri" w:cs="Calibri"/>
                      <w:color w:val="000000"/>
                      <w:sz w:val="22"/>
                      <w:szCs w:val="22"/>
                    </w:rPr>
                    <w:t xml:space="preserve">Prof. Dr. H. </w:t>
                  </w:r>
                  <w:proofErr w:type="spellStart"/>
                  <w:r w:rsidRPr="000E691E">
                    <w:rPr>
                      <w:rFonts w:ascii="Calibri" w:hAnsi="Calibri" w:cs="Calibri"/>
                      <w:color w:val="000000"/>
                      <w:sz w:val="22"/>
                      <w:szCs w:val="22"/>
                    </w:rPr>
                    <w:t>Babun</w:t>
                  </w:r>
                  <w:proofErr w:type="spellEnd"/>
                  <w:r w:rsidRPr="000E691E">
                    <w:rPr>
                      <w:rFonts w:ascii="Calibri" w:hAnsi="Calibri" w:cs="Calibri"/>
                      <w:color w:val="000000"/>
                      <w:sz w:val="22"/>
                      <w:szCs w:val="22"/>
                    </w:rPr>
                    <w:t xml:space="preserve"> Suharto, S.E., M.M.</w:t>
                  </w:r>
                </w:p>
              </w:tc>
            </w:tr>
            <w:tr w:rsidR="000E691E" w:rsidRPr="000E691E" w:rsidTr="000E691E">
              <w:trPr>
                <w:trHeight w:val="300"/>
              </w:trPr>
              <w:tc>
                <w:tcPr>
                  <w:tcW w:w="5020" w:type="dxa"/>
                  <w:tcBorders>
                    <w:top w:val="nil"/>
                    <w:left w:val="nil"/>
                    <w:bottom w:val="dotted" w:sz="4" w:space="0" w:color="auto"/>
                    <w:right w:val="nil"/>
                  </w:tcBorders>
                  <w:shd w:val="clear" w:color="auto" w:fill="auto"/>
                  <w:noWrap/>
                  <w:vAlign w:val="bottom"/>
                  <w:hideMark/>
                </w:tcPr>
                <w:p w:rsidR="000E691E" w:rsidRPr="000E691E" w:rsidRDefault="000E691E" w:rsidP="000E691E">
                  <w:pPr>
                    <w:framePr w:hSpace="180" w:wrap="around" w:vAnchor="text" w:hAnchor="text" w:y="1"/>
                    <w:suppressOverlap/>
                    <w:rPr>
                      <w:rFonts w:ascii="Calibri" w:hAnsi="Calibri" w:cs="Calibri"/>
                      <w:color w:val="000000"/>
                      <w:sz w:val="22"/>
                      <w:szCs w:val="22"/>
                    </w:rPr>
                  </w:pPr>
                  <w:r w:rsidRPr="000E691E">
                    <w:rPr>
                      <w:rFonts w:ascii="Calibri" w:hAnsi="Calibri" w:cs="Calibri"/>
                      <w:color w:val="000000"/>
                      <w:sz w:val="22"/>
                      <w:szCs w:val="22"/>
                    </w:rPr>
                    <w:t xml:space="preserve">Prof. Hj. </w:t>
                  </w:r>
                  <w:proofErr w:type="spellStart"/>
                  <w:r w:rsidRPr="000E691E">
                    <w:rPr>
                      <w:rFonts w:ascii="Calibri" w:hAnsi="Calibri" w:cs="Calibri"/>
                      <w:color w:val="000000"/>
                      <w:sz w:val="22"/>
                      <w:szCs w:val="22"/>
                    </w:rPr>
                    <w:t>Titiek</w:t>
                  </w:r>
                  <w:proofErr w:type="spellEnd"/>
                  <w:r w:rsidRPr="000E691E">
                    <w:rPr>
                      <w:rFonts w:ascii="Calibri" w:hAnsi="Calibri" w:cs="Calibri"/>
                      <w:color w:val="000000"/>
                      <w:sz w:val="22"/>
                      <w:szCs w:val="22"/>
                    </w:rPr>
                    <w:t xml:space="preserve"> Rohana </w:t>
                  </w:r>
                  <w:proofErr w:type="spellStart"/>
                  <w:r w:rsidRPr="000E691E">
                    <w:rPr>
                      <w:rFonts w:ascii="Calibri" w:hAnsi="Calibri" w:cs="Calibri"/>
                      <w:color w:val="000000"/>
                      <w:sz w:val="22"/>
                      <w:szCs w:val="22"/>
                    </w:rPr>
                    <w:t>Hidayati</w:t>
                  </w:r>
                  <w:proofErr w:type="spellEnd"/>
                  <w:r w:rsidRPr="000E691E">
                    <w:rPr>
                      <w:rFonts w:ascii="Calibri" w:hAnsi="Calibri" w:cs="Calibri"/>
                      <w:color w:val="000000"/>
                      <w:sz w:val="22"/>
                      <w:szCs w:val="22"/>
                    </w:rPr>
                    <w:t>, M.Pd</w:t>
                  </w:r>
                </w:p>
              </w:tc>
            </w:tr>
            <w:tr w:rsidR="000E691E" w:rsidRPr="000E691E" w:rsidTr="000E691E">
              <w:trPr>
                <w:trHeight w:val="300"/>
              </w:trPr>
              <w:tc>
                <w:tcPr>
                  <w:tcW w:w="5020" w:type="dxa"/>
                  <w:tcBorders>
                    <w:top w:val="nil"/>
                    <w:left w:val="nil"/>
                    <w:bottom w:val="dotted" w:sz="4" w:space="0" w:color="auto"/>
                    <w:right w:val="nil"/>
                  </w:tcBorders>
                  <w:shd w:val="clear" w:color="auto" w:fill="auto"/>
                  <w:noWrap/>
                  <w:vAlign w:val="bottom"/>
                  <w:hideMark/>
                </w:tcPr>
                <w:p w:rsidR="000E691E" w:rsidRPr="000E691E" w:rsidRDefault="000E691E" w:rsidP="000E691E">
                  <w:pPr>
                    <w:framePr w:hSpace="180" w:wrap="around" w:vAnchor="text" w:hAnchor="text" w:y="1"/>
                    <w:suppressOverlap/>
                    <w:rPr>
                      <w:rFonts w:ascii="Calibri" w:hAnsi="Calibri" w:cs="Calibri"/>
                      <w:color w:val="000000"/>
                      <w:sz w:val="22"/>
                      <w:szCs w:val="22"/>
                    </w:rPr>
                  </w:pPr>
                  <w:r w:rsidRPr="000E691E">
                    <w:rPr>
                      <w:rFonts w:ascii="Calibri" w:hAnsi="Calibri" w:cs="Calibri"/>
                      <w:color w:val="000000"/>
                      <w:sz w:val="22"/>
                      <w:szCs w:val="22"/>
                    </w:rPr>
                    <w:t xml:space="preserve">Dr. </w:t>
                  </w:r>
                  <w:proofErr w:type="spellStart"/>
                  <w:r w:rsidRPr="000E691E">
                    <w:rPr>
                      <w:rFonts w:ascii="Calibri" w:hAnsi="Calibri" w:cs="Calibri"/>
                      <w:color w:val="000000"/>
                      <w:sz w:val="22"/>
                      <w:szCs w:val="22"/>
                    </w:rPr>
                    <w:t>Ahidul</w:t>
                  </w:r>
                  <w:proofErr w:type="spellEnd"/>
                  <w:r w:rsidRPr="000E691E">
                    <w:rPr>
                      <w:rFonts w:ascii="Calibri" w:hAnsi="Calibri" w:cs="Calibri"/>
                      <w:color w:val="000000"/>
                      <w:sz w:val="22"/>
                      <w:szCs w:val="22"/>
                    </w:rPr>
                    <w:t xml:space="preserve"> </w:t>
                  </w:r>
                  <w:proofErr w:type="spellStart"/>
                  <w:r w:rsidRPr="000E691E">
                    <w:rPr>
                      <w:rFonts w:ascii="Calibri" w:hAnsi="Calibri" w:cs="Calibri"/>
                      <w:color w:val="000000"/>
                      <w:sz w:val="22"/>
                      <w:szCs w:val="22"/>
                    </w:rPr>
                    <w:t>Asror</w:t>
                  </w:r>
                  <w:proofErr w:type="spellEnd"/>
                  <w:r w:rsidRPr="000E691E">
                    <w:rPr>
                      <w:rFonts w:ascii="Calibri" w:hAnsi="Calibri" w:cs="Calibri"/>
                      <w:color w:val="000000"/>
                      <w:sz w:val="22"/>
                      <w:szCs w:val="22"/>
                    </w:rPr>
                    <w:t xml:space="preserve">, </w:t>
                  </w:r>
                  <w:proofErr w:type="spellStart"/>
                  <w:r w:rsidRPr="000E691E">
                    <w:rPr>
                      <w:rFonts w:ascii="Calibri" w:hAnsi="Calibri" w:cs="Calibri"/>
                      <w:color w:val="000000"/>
                      <w:sz w:val="22"/>
                      <w:szCs w:val="22"/>
                    </w:rPr>
                    <w:t>M.Ag</w:t>
                  </w:r>
                  <w:proofErr w:type="spellEnd"/>
                  <w:r w:rsidRPr="000E691E">
                    <w:rPr>
                      <w:rFonts w:ascii="Calibri" w:hAnsi="Calibri" w:cs="Calibri"/>
                      <w:color w:val="000000"/>
                      <w:sz w:val="22"/>
                      <w:szCs w:val="22"/>
                    </w:rPr>
                    <w:t xml:space="preserve"> </w:t>
                  </w:r>
                </w:p>
              </w:tc>
            </w:tr>
            <w:tr w:rsidR="000E691E" w:rsidRPr="000E691E" w:rsidTr="000E691E">
              <w:trPr>
                <w:trHeight w:val="300"/>
              </w:trPr>
              <w:tc>
                <w:tcPr>
                  <w:tcW w:w="5020" w:type="dxa"/>
                  <w:tcBorders>
                    <w:top w:val="nil"/>
                    <w:left w:val="nil"/>
                    <w:bottom w:val="dotted" w:sz="4" w:space="0" w:color="auto"/>
                    <w:right w:val="nil"/>
                  </w:tcBorders>
                  <w:shd w:val="clear" w:color="auto" w:fill="auto"/>
                  <w:noWrap/>
                  <w:vAlign w:val="bottom"/>
                  <w:hideMark/>
                </w:tcPr>
                <w:p w:rsidR="000E691E" w:rsidRPr="000E691E" w:rsidRDefault="000E691E" w:rsidP="000E691E">
                  <w:pPr>
                    <w:framePr w:hSpace="180" w:wrap="around" w:vAnchor="text" w:hAnchor="text" w:y="1"/>
                    <w:suppressOverlap/>
                    <w:rPr>
                      <w:rFonts w:ascii="Calibri" w:hAnsi="Calibri" w:cs="Calibri"/>
                      <w:color w:val="000000"/>
                      <w:sz w:val="22"/>
                      <w:szCs w:val="22"/>
                    </w:rPr>
                  </w:pPr>
                  <w:r w:rsidRPr="000E691E">
                    <w:rPr>
                      <w:rFonts w:ascii="Calibri" w:hAnsi="Calibri" w:cs="Calibri"/>
                      <w:color w:val="000000"/>
                      <w:sz w:val="22"/>
                      <w:szCs w:val="22"/>
                    </w:rPr>
                    <w:t xml:space="preserve">Prof. Dr. H. Moh. </w:t>
                  </w:r>
                  <w:proofErr w:type="spellStart"/>
                  <w:r w:rsidRPr="000E691E">
                    <w:rPr>
                      <w:rFonts w:ascii="Calibri" w:hAnsi="Calibri" w:cs="Calibri"/>
                      <w:color w:val="000000"/>
                      <w:sz w:val="22"/>
                      <w:szCs w:val="22"/>
                    </w:rPr>
                    <w:t>Khusnuridlo</w:t>
                  </w:r>
                  <w:proofErr w:type="spellEnd"/>
                  <w:r w:rsidRPr="000E691E">
                    <w:rPr>
                      <w:rFonts w:ascii="Calibri" w:hAnsi="Calibri" w:cs="Calibri"/>
                      <w:color w:val="000000"/>
                      <w:sz w:val="22"/>
                      <w:szCs w:val="22"/>
                    </w:rPr>
                    <w:t>, M.Pd.</w:t>
                  </w:r>
                </w:p>
              </w:tc>
            </w:tr>
            <w:tr w:rsidR="000E691E" w:rsidRPr="000E691E" w:rsidTr="000E691E">
              <w:trPr>
                <w:trHeight w:val="300"/>
              </w:trPr>
              <w:tc>
                <w:tcPr>
                  <w:tcW w:w="5020" w:type="dxa"/>
                  <w:tcBorders>
                    <w:top w:val="nil"/>
                    <w:left w:val="nil"/>
                    <w:bottom w:val="dotted" w:sz="4" w:space="0" w:color="auto"/>
                    <w:right w:val="nil"/>
                  </w:tcBorders>
                  <w:shd w:val="clear" w:color="auto" w:fill="auto"/>
                  <w:noWrap/>
                  <w:vAlign w:val="bottom"/>
                  <w:hideMark/>
                </w:tcPr>
                <w:p w:rsidR="000E691E" w:rsidRPr="000E691E" w:rsidRDefault="000E691E" w:rsidP="000E691E">
                  <w:pPr>
                    <w:framePr w:hSpace="180" w:wrap="around" w:vAnchor="text" w:hAnchor="text" w:y="1"/>
                    <w:suppressOverlap/>
                    <w:rPr>
                      <w:rFonts w:ascii="Calibri" w:hAnsi="Calibri" w:cs="Calibri"/>
                      <w:color w:val="000000"/>
                      <w:sz w:val="22"/>
                      <w:szCs w:val="22"/>
                    </w:rPr>
                  </w:pPr>
                  <w:r w:rsidRPr="000E691E">
                    <w:rPr>
                      <w:rFonts w:ascii="Calibri" w:hAnsi="Calibri" w:cs="Calibri"/>
                      <w:color w:val="000000"/>
                      <w:sz w:val="22"/>
                      <w:szCs w:val="22"/>
                    </w:rPr>
                    <w:t xml:space="preserve">Prof. Dr. H. Miftah Arifin, </w:t>
                  </w:r>
                  <w:proofErr w:type="spellStart"/>
                  <w:r w:rsidRPr="000E691E">
                    <w:rPr>
                      <w:rFonts w:ascii="Calibri" w:hAnsi="Calibri" w:cs="Calibri"/>
                      <w:color w:val="000000"/>
                      <w:sz w:val="22"/>
                      <w:szCs w:val="22"/>
                    </w:rPr>
                    <w:t>M.Ag</w:t>
                  </w:r>
                  <w:proofErr w:type="spellEnd"/>
                  <w:r w:rsidRPr="000E691E">
                    <w:rPr>
                      <w:rFonts w:ascii="Calibri" w:hAnsi="Calibri" w:cs="Calibri"/>
                      <w:color w:val="000000"/>
                      <w:sz w:val="22"/>
                      <w:szCs w:val="22"/>
                    </w:rPr>
                    <w:t>.</w:t>
                  </w:r>
                </w:p>
              </w:tc>
            </w:tr>
          </w:tbl>
          <w:p w:rsidR="000E691E" w:rsidRDefault="000E691E" w:rsidP="00C13511">
            <w:pPr>
              <w:rPr>
                <w:rFonts w:ascii="Calibri" w:hAnsi="Calibri" w:cs="Calibri"/>
                <w:color w:val="000000"/>
              </w:rPr>
            </w:pPr>
          </w:p>
        </w:tc>
      </w:tr>
    </w:tbl>
    <w:p w:rsidR="00E25AE9" w:rsidRPr="00596FD6" w:rsidRDefault="00E25AE9" w:rsidP="00E25AE9">
      <w:pPr>
        <w:jc w:val="both"/>
        <w:rPr>
          <w:rFonts w:ascii="Arial" w:hAnsi="Arial" w:cs="Arial"/>
          <w:sz w:val="22"/>
          <w:szCs w:val="22"/>
        </w:rPr>
      </w:pPr>
    </w:p>
    <w:p w:rsidR="00E25AE9" w:rsidRPr="00596FD6" w:rsidRDefault="00E25AE9" w:rsidP="00E25AE9">
      <w:pPr>
        <w:spacing w:before="60"/>
        <w:jc w:val="both"/>
        <w:rPr>
          <w:rFonts w:ascii="Arial" w:hAnsi="Arial" w:cs="Arial"/>
          <w:sz w:val="22"/>
          <w:szCs w:val="22"/>
        </w:rPr>
      </w:pPr>
      <w:r w:rsidRPr="00596FD6">
        <w:rPr>
          <w:rFonts w:ascii="Arial" w:hAnsi="Arial" w:cs="Arial"/>
          <w:sz w:val="22"/>
          <w:szCs w:val="22"/>
        </w:rPr>
        <w:t xml:space="preserve">  </w:t>
      </w:r>
    </w:p>
    <w:p w:rsidR="00E25AE9" w:rsidRPr="00596FD6" w:rsidRDefault="00E25AE9" w:rsidP="00E25AE9">
      <w:pPr>
        <w:spacing w:line="360" w:lineRule="auto"/>
        <w:ind w:left="851"/>
        <w:jc w:val="both"/>
        <w:rPr>
          <w:rFonts w:ascii="Arial" w:hAnsi="Arial" w:cs="Arial"/>
          <w:sz w:val="22"/>
          <w:szCs w:val="22"/>
        </w:rPr>
      </w:pPr>
      <w:r w:rsidRPr="00596FD6">
        <w:rPr>
          <w:rFonts w:ascii="Arial" w:hAnsi="Arial" w:cs="Arial"/>
          <w:sz w:val="22"/>
          <w:szCs w:val="22"/>
        </w:rPr>
        <w:br w:type="textWrapping" w:clear="all"/>
      </w:r>
    </w:p>
    <w:p w:rsidR="00E25AE9" w:rsidRPr="00596FD6" w:rsidRDefault="00E25AE9" w:rsidP="00E25AE9">
      <w:pPr>
        <w:tabs>
          <w:tab w:val="left" w:pos="5760"/>
        </w:tabs>
        <w:spacing w:line="360" w:lineRule="auto"/>
        <w:ind w:left="851"/>
        <w:jc w:val="both"/>
        <w:rPr>
          <w:rFonts w:ascii="Arial" w:hAnsi="Arial" w:cs="Arial"/>
          <w:sz w:val="22"/>
          <w:szCs w:val="22"/>
        </w:rPr>
      </w:pPr>
      <w:r>
        <w:rPr>
          <w:rFonts w:ascii="Arial" w:hAnsi="Arial" w:cs="Arial"/>
          <w:sz w:val="22"/>
          <w:szCs w:val="22"/>
        </w:rPr>
        <w:tab/>
      </w:r>
    </w:p>
    <w:p w:rsidR="00E25AE9" w:rsidRPr="00596FD6" w:rsidRDefault="00E25AE9" w:rsidP="00E25AE9">
      <w:pPr>
        <w:jc w:val="both"/>
        <w:rPr>
          <w:rFonts w:ascii="Arial" w:hAnsi="Arial" w:cs="Arial"/>
          <w:sz w:val="22"/>
          <w:szCs w:val="22"/>
        </w:rPr>
      </w:pPr>
    </w:p>
    <w:p w:rsidR="00E25AE9" w:rsidRPr="00596FD6" w:rsidRDefault="00E25AE9" w:rsidP="00E25AE9">
      <w:pPr>
        <w:ind w:left="5760"/>
        <w:jc w:val="both"/>
        <w:rPr>
          <w:rFonts w:ascii="Arial" w:hAnsi="Arial" w:cs="Arial"/>
          <w:sz w:val="22"/>
          <w:szCs w:val="22"/>
        </w:rPr>
      </w:pPr>
    </w:p>
    <w:p w:rsidR="00E25AE9" w:rsidRPr="00596FD6" w:rsidRDefault="00E25AE9" w:rsidP="00E25AE9">
      <w:pPr>
        <w:ind w:left="5760" w:firstLine="720"/>
        <w:rPr>
          <w:rFonts w:ascii="Arial" w:hAnsi="Arial" w:cs="Arial"/>
          <w:sz w:val="22"/>
          <w:szCs w:val="22"/>
        </w:rPr>
      </w:pPr>
      <w:r w:rsidRPr="00596FD6">
        <w:rPr>
          <w:rFonts w:ascii="Arial" w:hAnsi="Arial" w:cs="Arial"/>
          <w:sz w:val="22"/>
          <w:szCs w:val="22"/>
        </w:rPr>
        <w:t>Direktur,</w:t>
      </w:r>
    </w:p>
    <w:p w:rsidR="00E25AE9" w:rsidRPr="00596FD6" w:rsidRDefault="00E25AE9" w:rsidP="00E25AE9">
      <w:pPr>
        <w:ind w:left="5040" w:firstLine="205"/>
        <w:rPr>
          <w:rFonts w:ascii="Arial" w:hAnsi="Arial" w:cs="Arial"/>
          <w:sz w:val="22"/>
          <w:szCs w:val="22"/>
        </w:rPr>
      </w:pPr>
    </w:p>
    <w:p w:rsidR="00E25AE9" w:rsidRPr="00596FD6" w:rsidRDefault="00E25AE9" w:rsidP="00E25AE9">
      <w:pPr>
        <w:ind w:left="5040" w:firstLine="205"/>
        <w:rPr>
          <w:rFonts w:ascii="Arial" w:hAnsi="Arial" w:cs="Arial"/>
          <w:sz w:val="22"/>
          <w:szCs w:val="22"/>
        </w:rPr>
      </w:pPr>
    </w:p>
    <w:p w:rsidR="00E25AE9" w:rsidRPr="00596FD6" w:rsidRDefault="00E25AE9" w:rsidP="00E25AE9">
      <w:pPr>
        <w:ind w:left="5040" w:firstLine="205"/>
        <w:rPr>
          <w:rFonts w:ascii="Arial" w:hAnsi="Arial" w:cs="Arial"/>
          <w:sz w:val="22"/>
          <w:szCs w:val="22"/>
        </w:rPr>
      </w:pPr>
    </w:p>
    <w:p w:rsidR="00E25AE9" w:rsidRPr="00596FD6" w:rsidRDefault="00E25AE9" w:rsidP="00E25AE9">
      <w:pPr>
        <w:ind w:left="5040" w:firstLine="205"/>
        <w:rPr>
          <w:rFonts w:ascii="Arial" w:hAnsi="Arial" w:cs="Arial"/>
          <w:sz w:val="22"/>
          <w:szCs w:val="22"/>
        </w:rPr>
      </w:pPr>
    </w:p>
    <w:p w:rsidR="00E25AE9" w:rsidRPr="005C45D1" w:rsidRDefault="00E25AE9" w:rsidP="00E25AE9">
      <w:pPr>
        <w:rPr>
          <w:rFonts w:ascii="Arial" w:hAnsi="Arial" w:cs="Arial"/>
          <w:sz w:val="22"/>
          <w:szCs w:val="22"/>
          <w:lang w:val="en-US"/>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proofErr w:type="gramStart"/>
      <w:r w:rsidR="005C45D1">
        <w:rPr>
          <w:rFonts w:ascii="Arial" w:hAnsi="Arial" w:cs="Arial"/>
          <w:sz w:val="22"/>
          <w:szCs w:val="22"/>
          <w:lang w:val="en-US"/>
        </w:rPr>
        <w:t>Abd</w:t>
      </w:r>
      <w:proofErr w:type="spellEnd"/>
      <w:r w:rsidR="005C45D1">
        <w:rPr>
          <w:rFonts w:ascii="Arial" w:hAnsi="Arial" w:cs="Arial"/>
          <w:sz w:val="22"/>
          <w:szCs w:val="22"/>
          <w:lang w:val="en-US"/>
        </w:rPr>
        <w:t>.</w:t>
      </w:r>
      <w:proofErr w:type="gramEnd"/>
      <w:r w:rsidR="005C45D1">
        <w:rPr>
          <w:rFonts w:ascii="Arial" w:hAnsi="Arial" w:cs="Arial"/>
          <w:sz w:val="22"/>
          <w:szCs w:val="22"/>
          <w:lang w:val="en-US"/>
        </w:rPr>
        <w:t xml:space="preserve"> </w:t>
      </w:r>
      <w:proofErr w:type="spellStart"/>
      <w:r w:rsidR="005C45D1">
        <w:rPr>
          <w:rFonts w:ascii="Arial" w:hAnsi="Arial" w:cs="Arial"/>
          <w:sz w:val="22"/>
          <w:szCs w:val="22"/>
          <w:lang w:val="en-US"/>
        </w:rPr>
        <w:t>Halim</w:t>
      </w:r>
      <w:proofErr w:type="spellEnd"/>
      <w:r w:rsidR="005C45D1">
        <w:rPr>
          <w:rFonts w:ascii="Arial" w:hAnsi="Arial" w:cs="Arial"/>
          <w:sz w:val="22"/>
          <w:szCs w:val="22"/>
          <w:lang w:val="en-US"/>
        </w:rPr>
        <w:t xml:space="preserve"> </w:t>
      </w:r>
      <w:proofErr w:type="spellStart"/>
      <w:r w:rsidR="005C45D1">
        <w:rPr>
          <w:rFonts w:ascii="Arial" w:hAnsi="Arial" w:cs="Arial"/>
          <w:sz w:val="22"/>
          <w:szCs w:val="22"/>
          <w:lang w:val="en-US"/>
        </w:rPr>
        <w:t>Soebhar</w:t>
      </w:r>
      <w:proofErr w:type="spellEnd"/>
    </w:p>
    <w:p w:rsidR="00E25AE9" w:rsidRPr="00596FD6" w:rsidRDefault="00E25AE9" w:rsidP="00E25AE9">
      <w:pPr>
        <w:ind w:left="5380" w:firstLine="380"/>
        <w:jc w:val="both"/>
        <w:rPr>
          <w:rFonts w:ascii="Arial" w:hAnsi="Arial" w:cs="Arial"/>
          <w:sz w:val="22"/>
          <w:szCs w:val="22"/>
        </w:rPr>
      </w:pPr>
    </w:p>
    <w:p w:rsidR="00E25AE9" w:rsidRPr="00596FD6" w:rsidRDefault="00E25AE9" w:rsidP="00E25AE9">
      <w:pPr>
        <w:ind w:left="5380" w:firstLine="380"/>
        <w:jc w:val="both"/>
        <w:rPr>
          <w:rFonts w:ascii="Arial" w:hAnsi="Arial" w:cs="Arial"/>
          <w:sz w:val="22"/>
          <w:szCs w:val="22"/>
        </w:rPr>
      </w:pPr>
    </w:p>
    <w:p w:rsidR="00E25AE9" w:rsidRPr="00596FD6" w:rsidRDefault="00E25AE9" w:rsidP="00E25AE9">
      <w:pPr>
        <w:ind w:left="5380" w:firstLine="380"/>
        <w:jc w:val="both"/>
        <w:rPr>
          <w:rFonts w:ascii="Arial" w:hAnsi="Arial" w:cs="Arial"/>
          <w:sz w:val="22"/>
          <w:szCs w:val="22"/>
        </w:rPr>
      </w:pPr>
    </w:p>
    <w:p w:rsidR="00E25AE9" w:rsidRPr="00596FD6" w:rsidRDefault="00E25AE9" w:rsidP="00E25AE9">
      <w:pPr>
        <w:rPr>
          <w:rFonts w:ascii="Arial" w:hAnsi="Arial" w:cs="Arial"/>
          <w:sz w:val="22"/>
          <w:szCs w:val="22"/>
        </w:rPr>
      </w:pPr>
      <w:r w:rsidRPr="00596FD6">
        <w:rPr>
          <w:rFonts w:ascii="Arial" w:hAnsi="Arial" w:cs="Arial"/>
          <w:sz w:val="22"/>
          <w:szCs w:val="22"/>
        </w:rPr>
        <w:t xml:space="preserve"> </w:t>
      </w:r>
    </w:p>
    <w:p w:rsidR="00E25AE9" w:rsidRPr="00596FD6" w:rsidRDefault="00E25AE9" w:rsidP="00E25AE9">
      <w:pPr>
        <w:jc w:val="lowKashida"/>
        <w:rPr>
          <w:rFonts w:ascii="Bookman Old Style" w:hAnsi="Bookman Old Style" w:cs="Arial"/>
        </w:rPr>
      </w:pPr>
    </w:p>
    <w:p w:rsidR="00D26A85" w:rsidRDefault="00D26A85"/>
    <w:sectPr w:rsidR="00D26A85" w:rsidSect="00A75690">
      <w:headerReference w:type="default" r:id="rId7"/>
      <w:footerReference w:type="default" r:id="rId8"/>
      <w:headerReference w:type="first" r:id="rId9"/>
      <w:footerReference w:type="first" r:id="rId10"/>
      <w:pgSz w:w="11907" w:h="16840" w:code="9"/>
      <w:pgMar w:top="1701" w:right="1418" w:bottom="1418" w:left="1418" w:header="720" w:footer="147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E49" w:rsidRDefault="00303E49" w:rsidP="005E0751">
      <w:r>
        <w:separator/>
      </w:r>
    </w:p>
  </w:endnote>
  <w:endnote w:type="continuationSeparator" w:id="0">
    <w:p w:rsidR="00303E49" w:rsidRDefault="00303E49" w:rsidP="005E0751">
      <w:r>
        <w:continuationSeparator/>
      </w:r>
    </w:p>
  </w:endnote>
</w:endnotes>
</file>

<file path=word/fontTable.xml><?xml version="1.0" encoding="utf-8"?>
<w:fonts xmlns:r="http://schemas.openxmlformats.org/officeDocument/2006/relationships" xmlns:w="http://schemas.openxmlformats.org/wordprocessingml/2006/main">
  <w:font w:name="Bookman Old Style">
    <w:altName w:val="GulimCh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690" w:rsidRDefault="00A75690" w:rsidP="00A75690">
    <w:pPr>
      <w:pStyle w:val="Footer"/>
    </w:pPr>
  </w:p>
  <w:tbl>
    <w:tblPr>
      <w:tblpPr w:leftFromText="181" w:rightFromText="181" w:vertAnchor="text" w:tblpXSpec="center" w:tblpY="1"/>
      <w:tblOverlap w:val="never"/>
      <w:tblW w:w="8508" w:type="dxa"/>
      <w:tblCellMar>
        <w:left w:w="0" w:type="dxa"/>
        <w:right w:w="0" w:type="dxa"/>
      </w:tblCellMar>
      <w:tblLook w:val="04A0"/>
    </w:tblPr>
    <w:tblGrid>
      <w:gridCol w:w="4652"/>
      <w:gridCol w:w="3856"/>
    </w:tblGrid>
    <w:tr w:rsidR="00A75690" w:rsidRPr="00737F72" w:rsidTr="00A75690">
      <w:trPr>
        <w:trHeight w:val="480"/>
      </w:trPr>
      <w:tc>
        <w:tcPr>
          <w:tcW w:w="4652" w:type="dxa"/>
          <w:tcBorders>
            <w:top w:val="single" w:sz="6" w:space="0" w:color="000000"/>
            <w:left w:val="single" w:sz="6" w:space="0" w:color="000000"/>
            <w:bottom w:val="single" w:sz="6" w:space="0" w:color="000000"/>
            <w:right w:val="single" w:sz="6" w:space="0" w:color="000000"/>
          </w:tcBorders>
          <w:shd w:val="clear" w:color="auto" w:fill="FFFFFF"/>
          <w:tcMar>
            <w:top w:w="72" w:type="dxa"/>
            <w:left w:w="144" w:type="dxa"/>
            <w:bottom w:w="72" w:type="dxa"/>
            <w:right w:w="144" w:type="dxa"/>
          </w:tcMar>
          <w:vAlign w:val="center"/>
        </w:tcPr>
        <w:p w:rsidR="00A75690" w:rsidRPr="008F3AC5" w:rsidRDefault="00A75690" w:rsidP="00A75690">
          <w:pPr>
            <w:tabs>
              <w:tab w:val="left" w:pos="1560"/>
              <w:tab w:val="left" w:pos="1985"/>
            </w:tabs>
            <w:jc w:val="center"/>
            <w:outlineLvl w:val="0"/>
            <w:rPr>
              <w:rFonts w:ascii="Bookman Old Style" w:hAnsi="Bookman Old Style" w:cs="Bookman Old Style"/>
              <w:sz w:val="20"/>
              <w:szCs w:val="20"/>
            </w:rPr>
          </w:pPr>
          <w:r>
            <w:rPr>
              <w:rFonts w:ascii="Bookman Old Style" w:hAnsi="Bookman Old Style" w:cs="Bookman Old Style"/>
              <w:sz w:val="20"/>
              <w:szCs w:val="20"/>
            </w:rPr>
            <w:t>Wakil Direktur pascasarjana</w:t>
          </w:r>
        </w:p>
        <w:p w:rsidR="00A75690" w:rsidRPr="00B544F5" w:rsidRDefault="00A75690" w:rsidP="00A75690">
          <w:pPr>
            <w:tabs>
              <w:tab w:val="left" w:pos="1560"/>
              <w:tab w:val="left" w:pos="1985"/>
            </w:tabs>
            <w:jc w:val="center"/>
            <w:outlineLvl w:val="0"/>
            <w:rPr>
              <w:rFonts w:ascii="Bookman Old Style" w:hAnsi="Bookman Old Style" w:cs="Bookman Old Style"/>
              <w:sz w:val="20"/>
              <w:szCs w:val="20"/>
              <w:lang w:val="en-US"/>
            </w:rPr>
          </w:pPr>
          <w:r>
            <w:rPr>
              <w:rFonts w:ascii="Bookman Old Style" w:hAnsi="Bookman Old Style" w:cs="Bookman Old Style"/>
              <w:sz w:val="20"/>
              <w:szCs w:val="20"/>
            </w:rPr>
            <w:t>Aminullah</w:t>
          </w:r>
        </w:p>
      </w:tc>
      <w:tc>
        <w:tcPr>
          <w:tcW w:w="3856" w:type="dxa"/>
          <w:tcBorders>
            <w:top w:val="single" w:sz="6" w:space="0" w:color="000000"/>
            <w:left w:val="single" w:sz="6" w:space="0" w:color="000000"/>
            <w:bottom w:val="single" w:sz="6" w:space="0" w:color="000000"/>
            <w:right w:val="single" w:sz="6" w:space="0" w:color="000000"/>
          </w:tcBorders>
          <w:shd w:val="clear" w:color="auto" w:fill="FFFFFF"/>
          <w:tcMar>
            <w:top w:w="72" w:type="dxa"/>
            <w:left w:w="144" w:type="dxa"/>
            <w:bottom w:w="72" w:type="dxa"/>
            <w:right w:w="144" w:type="dxa"/>
          </w:tcMar>
          <w:vAlign w:val="center"/>
        </w:tcPr>
        <w:p w:rsidR="00A75690" w:rsidRPr="00497516" w:rsidRDefault="00A75690" w:rsidP="00A75690">
          <w:pPr>
            <w:tabs>
              <w:tab w:val="left" w:pos="1560"/>
              <w:tab w:val="left" w:pos="1985"/>
            </w:tabs>
            <w:jc w:val="center"/>
            <w:outlineLvl w:val="0"/>
            <w:rPr>
              <w:rFonts w:ascii="Bookman Old Style" w:hAnsi="Bookman Old Style" w:cs="Bookman Old Style"/>
              <w:color w:val="000000" w:themeColor="text1"/>
              <w:sz w:val="20"/>
              <w:szCs w:val="20"/>
            </w:rPr>
          </w:pPr>
          <w:r>
            <w:rPr>
              <w:rFonts w:ascii="Bookman Old Style" w:hAnsi="Bookman Old Style" w:cs="Bookman Old Style"/>
              <w:color w:val="000000" w:themeColor="text1"/>
              <w:sz w:val="20"/>
              <w:szCs w:val="20"/>
            </w:rPr>
            <w:t>Kasubag TU Pascasarjana</w:t>
          </w:r>
        </w:p>
        <w:p w:rsidR="00A75690" w:rsidRPr="00497516" w:rsidRDefault="00A75690" w:rsidP="00A75690">
          <w:pPr>
            <w:tabs>
              <w:tab w:val="left" w:pos="1560"/>
              <w:tab w:val="left" w:pos="1985"/>
            </w:tabs>
            <w:jc w:val="center"/>
            <w:outlineLvl w:val="0"/>
            <w:rPr>
              <w:rFonts w:ascii="Bookman Old Style" w:hAnsi="Bookman Old Style" w:cs="Bookman Old Style"/>
              <w:sz w:val="20"/>
              <w:szCs w:val="20"/>
            </w:rPr>
          </w:pPr>
          <w:r>
            <w:rPr>
              <w:rFonts w:ascii="Bookman Old Style" w:hAnsi="Bookman Old Style" w:cs="Bookman Old Style"/>
              <w:color w:val="000000" w:themeColor="text1"/>
              <w:sz w:val="20"/>
              <w:szCs w:val="20"/>
            </w:rPr>
            <w:t>Yobbi Mahruz H.</w:t>
          </w:r>
        </w:p>
      </w:tc>
    </w:tr>
    <w:tr w:rsidR="00A75690" w:rsidRPr="00737F72" w:rsidTr="00A75690">
      <w:trPr>
        <w:trHeight w:val="408"/>
      </w:trPr>
      <w:tc>
        <w:tcPr>
          <w:tcW w:w="4652" w:type="dxa"/>
          <w:tcBorders>
            <w:top w:val="single" w:sz="6" w:space="0" w:color="000000"/>
            <w:left w:val="single" w:sz="6" w:space="0" w:color="000000"/>
            <w:bottom w:val="single" w:sz="6" w:space="0" w:color="000000"/>
            <w:right w:val="single" w:sz="6" w:space="0" w:color="000000"/>
          </w:tcBorders>
          <w:shd w:val="clear" w:color="auto" w:fill="FFFFFF"/>
          <w:tcMar>
            <w:top w:w="72" w:type="dxa"/>
            <w:left w:w="144" w:type="dxa"/>
            <w:bottom w:w="72" w:type="dxa"/>
            <w:right w:w="144" w:type="dxa"/>
          </w:tcMar>
        </w:tcPr>
        <w:p w:rsidR="00A75690" w:rsidRPr="00737F72" w:rsidRDefault="00A75690" w:rsidP="00A75690">
          <w:pPr>
            <w:tabs>
              <w:tab w:val="left" w:pos="1560"/>
              <w:tab w:val="left" w:pos="1985"/>
            </w:tabs>
            <w:jc w:val="center"/>
            <w:outlineLvl w:val="0"/>
            <w:rPr>
              <w:rFonts w:ascii="Bookman Old Style" w:hAnsi="Bookman Old Style" w:cs="Bookman Old Style"/>
            </w:rPr>
          </w:pPr>
        </w:p>
      </w:tc>
      <w:tc>
        <w:tcPr>
          <w:tcW w:w="3856" w:type="dxa"/>
          <w:tcBorders>
            <w:top w:val="single" w:sz="6" w:space="0" w:color="000000"/>
            <w:left w:val="single" w:sz="6" w:space="0" w:color="000000"/>
            <w:bottom w:val="single" w:sz="6" w:space="0" w:color="000000"/>
            <w:right w:val="single" w:sz="6" w:space="0" w:color="000000"/>
          </w:tcBorders>
          <w:shd w:val="clear" w:color="auto" w:fill="FFFFFF"/>
          <w:tcMar>
            <w:top w:w="72" w:type="dxa"/>
            <w:left w:w="144" w:type="dxa"/>
            <w:bottom w:w="72" w:type="dxa"/>
            <w:right w:w="144" w:type="dxa"/>
          </w:tcMar>
        </w:tcPr>
        <w:p w:rsidR="00A75690" w:rsidRPr="00737F72" w:rsidRDefault="00A75690" w:rsidP="00A75690">
          <w:pPr>
            <w:tabs>
              <w:tab w:val="left" w:pos="1560"/>
              <w:tab w:val="left" w:pos="1985"/>
            </w:tabs>
            <w:jc w:val="center"/>
            <w:outlineLvl w:val="0"/>
            <w:rPr>
              <w:rFonts w:ascii="Bookman Old Style" w:hAnsi="Bookman Old Style" w:cs="Bookman Old Style"/>
            </w:rPr>
          </w:pPr>
        </w:p>
      </w:tc>
    </w:tr>
  </w:tbl>
  <w:p w:rsidR="00A75690" w:rsidRDefault="00A75690">
    <w:pPr>
      <w:pStyle w:val="Footer"/>
      <w:jc w:val="center"/>
    </w:pPr>
  </w:p>
  <w:p w:rsidR="00A75690" w:rsidRDefault="00A75690">
    <w:pPr>
      <w:pStyle w:val="Footer"/>
      <w:jc w:val="center"/>
    </w:pPr>
  </w:p>
  <w:p w:rsidR="00A75690" w:rsidRDefault="00A75690" w:rsidP="00A756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690" w:rsidRDefault="00A75690">
    <w:pPr>
      <w:pStyle w:val="Footer"/>
      <w:jc w:val="center"/>
    </w:pPr>
  </w:p>
  <w:tbl>
    <w:tblPr>
      <w:tblpPr w:leftFromText="181" w:rightFromText="181" w:vertAnchor="text" w:tblpXSpec="center" w:tblpY="1"/>
      <w:tblOverlap w:val="never"/>
      <w:tblW w:w="8649" w:type="dxa"/>
      <w:tblCellMar>
        <w:left w:w="0" w:type="dxa"/>
        <w:right w:w="0" w:type="dxa"/>
      </w:tblCellMar>
      <w:tblLook w:val="04A0"/>
    </w:tblPr>
    <w:tblGrid>
      <w:gridCol w:w="3520"/>
      <w:gridCol w:w="5129"/>
    </w:tblGrid>
    <w:tr w:rsidR="00A75690" w:rsidRPr="00737F72" w:rsidTr="00A75690">
      <w:trPr>
        <w:trHeight w:val="596"/>
      </w:trPr>
      <w:tc>
        <w:tcPr>
          <w:tcW w:w="3520" w:type="dxa"/>
          <w:tcBorders>
            <w:top w:val="single" w:sz="6" w:space="0" w:color="000000"/>
            <w:left w:val="single" w:sz="6" w:space="0" w:color="000000"/>
            <w:bottom w:val="single" w:sz="6" w:space="0" w:color="000000"/>
            <w:right w:val="single" w:sz="6" w:space="0" w:color="000000"/>
          </w:tcBorders>
          <w:shd w:val="clear" w:color="auto" w:fill="FFFFFF"/>
          <w:tcMar>
            <w:top w:w="72" w:type="dxa"/>
            <w:left w:w="144" w:type="dxa"/>
            <w:bottom w:w="72" w:type="dxa"/>
            <w:right w:w="144" w:type="dxa"/>
          </w:tcMar>
          <w:vAlign w:val="center"/>
          <w:hideMark/>
        </w:tcPr>
        <w:p w:rsidR="00A75690" w:rsidRPr="008F3AC5" w:rsidRDefault="00A75690" w:rsidP="00A75690">
          <w:pPr>
            <w:tabs>
              <w:tab w:val="left" w:pos="1560"/>
              <w:tab w:val="left" w:pos="1985"/>
            </w:tabs>
            <w:jc w:val="center"/>
            <w:outlineLvl w:val="0"/>
            <w:rPr>
              <w:rFonts w:ascii="Bookman Old Style" w:hAnsi="Bookman Old Style" w:cs="Bookman Old Style"/>
              <w:sz w:val="20"/>
              <w:szCs w:val="20"/>
            </w:rPr>
          </w:pPr>
          <w:r>
            <w:rPr>
              <w:rFonts w:ascii="Bookman Old Style" w:hAnsi="Bookman Old Style" w:cs="Bookman Old Style"/>
              <w:sz w:val="20"/>
              <w:szCs w:val="20"/>
            </w:rPr>
            <w:t>Wakil Direktur pascasarjana</w:t>
          </w:r>
        </w:p>
        <w:p w:rsidR="00A75690" w:rsidRPr="00B544F5" w:rsidRDefault="00A75690" w:rsidP="00A75690">
          <w:pPr>
            <w:tabs>
              <w:tab w:val="left" w:pos="1560"/>
              <w:tab w:val="left" w:pos="1985"/>
            </w:tabs>
            <w:jc w:val="center"/>
            <w:outlineLvl w:val="0"/>
            <w:rPr>
              <w:rFonts w:ascii="Bookman Old Style" w:hAnsi="Bookman Old Style" w:cs="Bookman Old Style"/>
              <w:sz w:val="20"/>
              <w:szCs w:val="20"/>
              <w:lang w:val="en-US"/>
            </w:rPr>
          </w:pPr>
          <w:r>
            <w:rPr>
              <w:rFonts w:ascii="Bookman Old Style" w:hAnsi="Bookman Old Style" w:cs="Bookman Old Style"/>
              <w:sz w:val="20"/>
              <w:szCs w:val="20"/>
            </w:rPr>
            <w:t>Aminullah</w:t>
          </w:r>
        </w:p>
      </w:tc>
      <w:tc>
        <w:tcPr>
          <w:tcW w:w="5129" w:type="dxa"/>
          <w:tcBorders>
            <w:top w:val="single" w:sz="6" w:space="0" w:color="000000"/>
            <w:left w:val="single" w:sz="6" w:space="0" w:color="000000"/>
            <w:bottom w:val="single" w:sz="6" w:space="0" w:color="000000"/>
            <w:right w:val="single" w:sz="6" w:space="0" w:color="000000"/>
          </w:tcBorders>
          <w:shd w:val="clear" w:color="auto" w:fill="FFFFFF"/>
          <w:tcMar>
            <w:top w:w="72" w:type="dxa"/>
            <w:left w:w="144" w:type="dxa"/>
            <w:bottom w:w="72" w:type="dxa"/>
            <w:right w:w="144" w:type="dxa"/>
          </w:tcMar>
          <w:vAlign w:val="center"/>
          <w:hideMark/>
        </w:tcPr>
        <w:p w:rsidR="00A75690" w:rsidRPr="00497516" w:rsidRDefault="00A75690" w:rsidP="00A75690">
          <w:pPr>
            <w:tabs>
              <w:tab w:val="left" w:pos="1560"/>
              <w:tab w:val="left" w:pos="1985"/>
            </w:tabs>
            <w:jc w:val="center"/>
            <w:outlineLvl w:val="0"/>
            <w:rPr>
              <w:rFonts w:ascii="Bookman Old Style" w:hAnsi="Bookman Old Style" w:cs="Bookman Old Style"/>
              <w:color w:val="000000" w:themeColor="text1"/>
              <w:sz w:val="20"/>
              <w:szCs w:val="20"/>
            </w:rPr>
          </w:pPr>
          <w:r>
            <w:rPr>
              <w:rFonts w:ascii="Bookman Old Style" w:hAnsi="Bookman Old Style" w:cs="Bookman Old Style"/>
              <w:color w:val="000000" w:themeColor="text1"/>
              <w:sz w:val="20"/>
              <w:szCs w:val="20"/>
            </w:rPr>
            <w:t>Kasubag TU Pascasarjana</w:t>
          </w:r>
        </w:p>
        <w:p w:rsidR="00A75690" w:rsidRPr="008421D0" w:rsidRDefault="00A75690" w:rsidP="00A75690">
          <w:pPr>
            <w:tabs>
              <w:tab w:val="left" w:pos="1560"/>
              <w:tab w:val="left" w:pos="1985"/>
            </w:tabs>
            <w:jc w:val="center"/>
            <w:outlineLvl w:val="0"/>
            <w:rPr>
              <w:rFonts w:ascii="Bookman Old Style" w:hAnsi="Bookman Old Style" w:cs="Bookman Old Style"/>
              <w:sz w:val="20"/>
              <w:szCs w:val="20"/>
            </w:rPr>
          </w:pPr>
          <w:r>
            <w:rPr>
              <w:rFonts w:ascii="Bookman Old Style" w:hAnsi="Bookman Old Style" w:cs="Bookman Old Style"/>
              <w:color w:val="000000" w:themeColor="text1"/>
              <w:sz w:val="20"/>
              <w:szCs w:val="20"/>
            </w:rPr>
            <w:t>Yobbi Mahruz H.</w:t>
          </w:r>
        </w:p>
      </w:tc>
    </w:tr>
    <w:tr w:rsidR="00A75690" w:rsidRPr="00737F72" w:rsidTr="00A75690">
      <w:trPr>
        <w:trHeight w:val="408"/>
      </w:trPr>
      <w:tc>
        <w:tcPr>
          <w:tcW w:w="3520" w:type="dxa"/>
          <w:tcBorders>
            <w:top w:val="single" w:sz="6" w:space="0" w:color="000000"/>
            <w:left w:val="single" w:sz="6" w:space="0" w:color="000000"/>
            <w:bottom w:val="single" w:sz="6" w:space="0" w:color="000000"/>
            <w:right w:val="single" w:sz="6" w:space="0" w:color="000000"/>
          </w:tcBorders>
          <w:shd w:val="clear" w:color="auto" w:fill="FFFFFF"/>
          <w:tcMar>
            <w:top w:w="72" w:type="dxa"/>
            <w:left w:w="144" w:type="dxa"/>
            <w:bottom w:w="72" w:type="dxa"/>
            <w:right w:w="144" w:type="dxa"/>
          </w:tcMar>
          <w:hideMark/>
        </w:tcPr>
        <w:p w:rsidR="00A75690" w:rsidRPr="00737F72" w:rsidRDefault="00A75690" w:rsidP="00A75690">
          <w:pPr>
            <w:tabs>
              <w:tab w:val="left" w:pos="1560"/>
              <w:tab w:val="left" w:pos="1985"/>
            </w:tabs>
            <w:jc w:val="center"/>
            <w:outlineLvl w:val="0"/>
            <w:rPr>
              <w:rFonts w:ascii="Bookman Old Style" w:hAnsi="Bookman Old Style" w:cs="Bookman Old Style"/>
            </w:rPr>
          </w:pPr>
        </w:p>
      </w:tc>
      <w:tc>
        <w:tcPr>
          <w:tcW w:w="5129" w:type="dxa"/>
          <w:tcBorders>
            <w:top w:val="single" w:sz="6" w:space="0" w:color="000000"/>
            <w:left w:val="single" w:sz="6" w:space="0" w:color="000000"/>
            <w:bottom w:val="single" w:sz="6" w:space="0" w:color="000000"/>
            <w:right w:val="single" w:sz="6" w:space="0" w:color="000000"/>
          </w:tcBorders>
          <w:shd w:val="clear" w:color="auto" w:fill="FFFFFF"/>
          <w:tcMar>
            <w:top w:w="72" w:type="dxa"/>
            <w:left w:w="144" w:type="dxa"/>
            <w:bottom w:w="72" w:type="dxa"/>
            <w:right w:w="144" w:type="dxa"/>
          </w:tcMar>
          <w:hideMark/>
        </w:tcPr>
        <w:p w:rsidR="00A75690" w:rsidRPr="00737F72" w:rsidRDefault="00A75690" w:rsidP="00A75690">
          <w:pPr>
            <w:tabs>
              <w:tab w:val="left" w:pos="1560"/>
              <w:tab w:val="left" w:pos="1985"/>
            </w:tabs>
            <w:jc w:val="center"/>
            <w:outlineLvl w:val="0"/>
            <w:rPr>
              <w:rFonts w:ascii="Bookman Old Style" w:hAnsi="Bookman Old Style" w:cs="Bookman Old Style"/>
            </w:rPr>
          </w:pPr>
        </w:p>
      </w:tc>
    </w:tr>
  </w:tbl>
  <w:p w:rsidR="00A75690" w:rsidRDefault="00A75690">
    <w:pPr>
      <w:pStyle w:val="Footer"/>
      <w:jc w:val="center"/>
    </w:pPr>
  </w:p>
  <w:p w:rsidR="00A75690" w:rsidRDefault="00A756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E49" w:rsidRDefault="00303E49" w:rsidP="005E0751">
      <w:r>
        <w:separator/>
      </w:r>
    </w:p>
  </w:footnote>
  <w:footnote w:type="continuationSeparator" w:id="0">
    <w:p w:rsidR="00303E49" w:rsidRDefault="00303E49" w:rsidP="005E07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690" w:rsidRDefault="00A75690">
    <w:pPr>
      <w:pStyle w:val="Header"/>
      <w:jc w:val="center"/>
    </w:pPr>
    <w:r>
      <w:t xml:space="preserve">- </w:t>
    </w:r>
    <w:r w:rsidR="00F44251">
      <w:rPr>
        <w:noProof/>
      </w:rPr>
      <w:fldChar w:fldCharType="begin"/>
    </w:r>
    <w:r>
      <w:rPr>
        <w:noProof/>
      </w:rPr>
      <w:instrText xml:space="preserve"> PAGE   \* MERGEFORMAT </w:instrText>
    </w:r>
    <w:r w:rsidR="00F44251">
      <w:rPr>
        <w:noProof/>
      </w:rPr>
      <w:fldChar w:fldCharType="separate"/>
    </w:r>
    <w:r w:rsidR="004B17DD">
      <w:rPr>
        <w:noProof/>
      </w:rPr>
      <w:t>3</w:t>
    </w:r>
    <w:r w:rsidR="00F44251">
      <w:rPr>
        <w:noProof/>
      </w:rPr>
      <w:fldChar w:fldCharType="end"/>
    </w:r>
    <w:r>
      <w:t xml:space="preserve"> -</w:t>
    </w:r>
  </w:p>
  <w:p w:rsidR="00A75690" w:rsidRDefault="00A756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690" w:rsidRDefault="00A75690" w:rsidP="00A75690">
    <w:pPr>
      <w:pStyle w:val="Header"/>
      <w:jc w:val="center"/>
    </w:pPr>
    <w:r>
      <w:rPr>
        <w:noProof/>
      </w:rPr>
      <w:drawing>
        <wp:anchor distT="0" distB="0" distL="114300" distR="114300" simplePos="0" relativeHeight="251659264" behindDoc="1" locked="0" layoutInCell="1" allowOverlap="1">
          <wp:simplePos x="0" y="0"/>
          <wp:positionH relativeFrom="column">
            <wp:posOffset>2521585</wp:posOffset>
          </wp:positionH>
          <wp:positionV relativeFrom="paragraph">
            <wp:posOffset>-332105</wp:posOffset>
          </wp:positionV>
          <wp:extent cx="901065" cy="901065"/>
          <wp:effectExtent l="1905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01065" cy="90106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57A62"/>
    <w:multiLevelType w:val="hybridMultilevel"/>
    <w:tmpl w:val="C86096DA"/>
    <w:lvl w:ilvl="0" w:tplc="04090019">
      <w:start w:val="1"/>
      <w:numFmt w:val="lowerLetter"/>
      <w:lvlText w:val="%1."/>
      <w:lvlJc w:val="left"/>
      <w:pPr>
        <w:ind w:left="2563" w:hanging="360"/>
      </w:pPr>
    </w:lvl>
    <w:lvl w:ilvl="1" w:tplc="04090019">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
    <w:nsid w:val="73BB1EEF"/>
    <w:multiLevelType w:val="hybridMultilevel"/>
    <w:tmpl w:val="7E088466"/>
    <w:lvl w:ilvl="0" w:tplc="ADC4C15C">
      <w:start w:val="2"/>
      <w:numFmt w:val="decimal"/>
      <w:lvlText w:val="%1."/>
      <w:lvlJc w:val="left"/>
      <w:pPr>
        <w:ind w:left="2838" w:hanging="360"/>
      </w:pPr>
      <w:rPr>
        <w:rFonts w:ascii="Bookman Old Style" w:hAnsi="Bookman Old Style" w:cs="Bookman Old Style" w:hint="default"/>
        <w:sz w:val="24"/>
        <w:szCs w:val="24"/>
      </w:rPr>
    </w:lvl>
    <w:lvl w:ilvl="1" w:tplc="04210019">
      <w:start w:val="1"/>
      <w:numFmt w:val="lowerLetter"/>
      <w:lvlText w:val="%2."/>
      <w:lvlJc w:val="left"/>
      <w:pPr>
        <w:ind w:left="3775" w:hanging="360"/>
      </w:pPr>
      <w:rPr>
        <w:rFonts w:cs="Times New Roman"/>
      </w:rPr>
    </w:lvl>
    <w:lvl w:ilvl="2" w:tplc="0421001B">
      <w:start w:val="1"/>
      <w:numFmt w:val="lowerRoman"/>
      <w:lvlText w:val="%3."/>
      <w:lvlJc w:val="right"/>
      <w:pPr>
        <w:ind w:left="4495" w:hanging="180"/>
      </w:pPr>
      <w:rPr>
        <w:rFonts w:cs="Times New Roman"/>
      </w:rPr>
    </w:lvl>
    <w:lvl w:ilvl="3" w:tplc="0421000F">
      <w:start w:val="1"/>
      <w:numFmt w:val="decimal"/>
      <w:lvlText w:val="%4."/>
      <w:lvlJc w:val="left"/>
      <w:pPr>
        <w:ind w:left="5215" w:hanging="360"/>
      </w:pPr>
      <w:rPr>
        <w:rFonts w:cs="Times New Roman"/>
      </w:rPr>
    </w:lvl>
    <w:lvl w:ilvl="4" w:tplc="04210019">
      <w:start w:val="1"/>
      <w:numFmt w:val="lowerLetter"/>
      <w:lvlText w:val="%5."/>
      <w:lvlJc w:val="left"/>
      <w:pPr>
        <w:ind w:left="5935" w:hanging="360"/>
      </w:pPr>
      <w:rPr>
        <w:rFonts w:cs="Times New Roman"/>
      </w:rPr>
    </w:lvl>
    <w:lvl w:ilvl="5" w:tplc="0421001B">
      <w:start w:val="1"/>
      <w:numFmt w:val="lowerRoman"/>
      <w:lvlText w:val="%6."/>
      <w:lvlJc w:val="right"/>
      <w:pPr>
        <w:ind w:left="6655" w:hanging="180"/>
      </w:pPr>
      <w:rPr>
        <w:rFonts w:cs="Times New Roman"/>
      </w:rPr>
    </w:lvl>
    <w:lvl w:ilvl="6" w:tplc="0421000F">
      <w:start w:val="1"/>
      <w:numFmt w:val="decimal"/>
      <w:lvlText w:val="%7."/>
      <w:lvlJc w:val="left"/>
      <w:pPr>
        <w:ind w:left="7375" w:hanging="360"/>
      </w:pPr>
      <w:rPr>
        <w:rFonts w:cs="Times New Roman"/>
      </w:rPr>
    </w:lvl>
    <w:lvl w:ilvl="7" w:tplc="04210019">
      <w:start w:val="1"/>
      <w:numFmt w:val="lowerLetter"/>
      <w:lvlText w:val="%8."/>
      <w:lvlJc w:val="left"/>
      <w:pPr>
        <w:ind w:left="8095" w:hanging="360"/>
      </w:pPr>
      <w:rPr>
        <w:rFonts w:cs="Times New Roman"/>
      </w:rPr>
    </w:lvl>
    <w:lvl w:ilvl="8" w:tplc="0421001B">
      <w:start w:val="1"/>
      <w:numFmt w:val="lowerRoman"/>
      <w:lvlText w:val="%9."/>
      <w:lvlJc w:val="right"/>
      <w:pPr>
        <w:ind w:left="8815"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25AE9"/>
    <w:rsid w:val="00033F24"/>
    <w:rsid w:val="000E691E"/>
    <w:rsid w:val="00303E49"/>
    <w:rsid w:val="004A6094"/>
    <w:rsid w:val="004B17DD"/>
    <w:rsid w:val="005C45D1"/>
    <w:rsid w:val="005E0751"/>
    <w:rsid w:val="007605A8"/>
    <w:rsid w:val="00987C5A"/>
    <w:rsid w:val="009A4E72"/>
    <w:rsid w:val="00A75690"/>
    <w:rsid w:val="00D26A85"/>
    <w:rsid w:val="00DF21AC"/>
    <w:rsid w:val="00E25AE9"/>
    <w:rsid w:val="00F4425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AE9"/>
    <w:pPr>
      <w:spacing w:after="0" w:line="240" w:lineRule="auto"/>
    </w:pPr>
    <w:rPr>
      <w:rFonts w:ascii="Times New Roman" w:eastAsia="Times New Roman" w:hAnsi="Times New Roman" w:cs="Times New Roman"/>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5AE9"/>
    <w:pPr>
      <w:tabs>
        <w:tab w:val="center" w:pos="4320"/>
        <w:tab w:val="right" w:pos="8640"/>
      </w:tabs>
    </w:pPr>
  </w:style>
  <w:style w:type="character" w:customStyle="1" w:styleId="FooterChar">
    <w:name w:val="Footer Char"/>
    <w:basedOn w:val="DefaultParagraphFont"/>
    <w:link w:val="Footer"/>
    <w:uiPriority w:val="99"/>
    <w:rsid w:val="00E25AE9"/>
    <w:rPr>
      <w:rFonts w:ascii="Times New Roman" w:eastAsia="Times New Roman" w:hAnsi="Times New Roman" w:cs="Times New Roman"/>
      <w:sz w:val="24"/>
      <w:szCs w:val="24"/>
      <w:lang w:val="id-ID" w:eastAsia="id-ID"/>
    </w:rPr>
  </w:style>
  <w:style w:type="paragraph" w:styleId="ListParagraph">
    <w:name w:val="List Paragraph"/>
    <w:basedOn w:val="Normal"/>
    <w:uiPriority w:val="34"/>
    <w:qFormat/>
    <w:rsid w:val="00E25AE9"/>
    <w:pPr>
      <w:ind w:left="720"/>
    </w:pPr>
    <w:rPr>
      <w:lang w:val="en-US" w:eastAsia="en-US"/>
    </w:rPr>
  </w:style>
  <w:style w:type="paragraph" w:styleId="BodyTextIndent3">
    <w:name w:val="Body Text Indent 3"/>
    <w:basedOn w:val="Normal"/>
    <w:link w:val="BodyTextIndent3Char"/>
    <w:uiPriority w:val="99"/>
    <w:semiHidden/>
    <w:rsid w:val="00E25AE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25AE9"/>
    <w:rPr>
      <w:rFonts w:ascii="Times New Roman" w:eastAsia="Times New Roman" w:hAnsi="Times New Roman" w:cs="Times New Roman"/>
      <w:sz w:val="16"/>
      <w:szCs w:val="16"/>
      <w:lang w:val="id-ID" w:eastAsia="id-ID"/>
    </w:rPr>
  </w:style>
  <w:style w:type="paragraph" w:styleId="BodyTextIndent2">
    <w:name w:val="Body Text Indent 2"/>
    <w:basedOn w:val="Normal"/>
    <w:link w:val="BodyTextIndent2Char"/>
    <w:uiPriority w:val="99"/>
    <w:semiHidden/>
    <w:rsid w:val="00E25AE9"/>
    <w:pPr>
      <w:spacing w:after="120" w:line="480" w:lineRule="auto"/>
      <w:ind w:left="360"/>
    </w:pPr>
  </w:style>
  <w:style w:type="character" w:customStyle="1" w:styleId="BodyTextIndent2Char">
    <w:name w:val="Body Text Indent 2 Char"/>
    <w:basedOn w:val="DefaultParagraphFont"/>
    <w:link w:val="BodyTextIndent2"/>
    <w:uiPriority w:val="99"/>
    <w:semiHidden/>
    <w:rsid w:val="00E25AE9"/>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rsid w:val="00E25AE9"/>
    <w:pPr>
      <w:tabs>
        <w:tab w:val="center" w:pos="4680"/>
        <w:tab w:val="right" w:pos="9360"/>
      </w:tabs>
    </w:pPr>
  </w:style>
  <w:style w:type="character" w:customStyle="1" w:styleId="HeaderChar">
    <w:name w:val="Header Char"/>
    <w:basedOn w:val="DefaultParagraphFont"/>
    <w:link w:val="Header"/>
    <w:uiPriority w:val="99"/>
    <w:rsid w:val="00E25AE9"/>
    <w:rPr>
      <w:rFonts w:ascii="Times New Roman" w:eastAsia="Times New Roman" w:hAnsi="Times New Roman" w:cs="Times New Roman"/>
      <w:sz w:val="24"/>
      <w:szCs w:val="24"/>
      <w:lang w:val="id-ID" w:eastAsia="id-ID"/>
    </w:rPr>
  </w:style>
  <w:style w:type="paragraph" w:styleId="Title">
    <w:name w:val="Title"/>
    <w:basedOn w:val="Normal"/>
    <w:link w:val="TitleChar"/>
    <w:uiPriority w:val="99"/>
    <w:qFormat/>
    <w:rsid w:val="00E25AE9"/>
    <w:pPr>
      <w:jc w:val="center"/>
    </w:pPr>
    <w:rPr>
      <w:rFonts w:cs="Traditional Arabic"/>
      <w:b/>
      <w:bCs/>
      <w:szCs w:val="28"/>
      <w:lang w:val="en-GB" w:eastAsia="en-US"/>
    </w:rPr>
  </w:style>
  <w:style w:type="character" w:customStyle="1" w:styleId="TitleChar">
    <w:name w:val="Title Char"/>
    <w:basedOn w:val="DefaultParagraphFont"/>
    <w:link w:val="Title"/>
    <w:uiPriority w:val="99"/>
    <w:rsid w:val="00E25AE9"/>
    <w:rPr>
      <w:rFonts w:ascii="Times New Roman" w:eastAsia="Times New Roman" w:hAnsi="Times New Roman" w:cs="Traditional Arabic"/>
      <w:b/>
      <w:bCs/>
      <w:sz w:val="24"/>
      <w:szCs w:val="28"/>
      <w:lang w:val="en-GB"/>
    </w:rPr>
  </w:style>
</w:styles>
</file>

<file path=word/webSettings.xml><?xml version="1.0" encoding="utf-8"?>
<w:webSettings xmlns:r="http://schemas.openxmlformats.org/officeDocument/2006/relationships" xmlns:w="http://schemas.openxmlformats.org/wordprocessingml/2006/main">
  <w:divs>
    <w:div w:id="409042354">
      <w:bodyDiv w:val="1"/>
      <w:marLeft w:val="0"/>
      <w:marRight w:val="0"/>
      <w:marTop w:val="0"/>
      <w:marBottom w:val="0"/>
      <w:divBdr>
        <w:top w:val="none" w:sz="0" w:space="0" w:color="auto"/>
        <w:left w:val="none" w:sz="0" w:space="0" w:color="auto"/>
        <w:bottom w:val="none" w:sz="0" w:space="0" w:color="auto"/>
        <w:right w:val="none" w:sz="0" w:space="0" w:color="auto"/>
      </w:divBdr>
    </w:div>
    <w:div w:id="108687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dc:creator>
  <cp:lastModifiedBy>Pascasarjana</cp:lastModifiedBy>
  <cp:revision>4</cp:revision>
  <dcterms:created xsi:type="dcterms:W3CDTF">2019-12-05T11:42:00Z</dcterms:created>
  <dcterms:modified xsi:type="dcterms:W3CDTF">2019-12-05T11:52:00Z</dcterms:modified>
</cp:coreProperties>
</file>